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83C" w:rsidRPr="0014183C" w:rsidRDefault="0014183C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83C">
        <w:rPr>
          <w:rFonts w:ascii="Times New Roman" w:hAnsi="Times New Roman" w:cs="Times New Roman"/>
          <w:b/>
          <w:sz w:val="28"/>
          <w:szCs w:val="28"/>
        </w:rPr>
        <w:t xml:space="preserve">Конспект открытого занятия по музейной педагогике, </w:t>
      </w:r>
      <w:proofErr w:type="spellStart"/>
      <w:r w:rsidRPr="0014183C">
        <w:rPr>
          <w:rFonts w:ascii="Times New Roman" w:hAnsi="Times New Roman" w:cs="Times New Roman"/>
          <w:b/>
          <w:sz w:val="28"/>
          <w:szCs w:val="28"/>
        </w:rPr>
        <w:t>Бренёвой</w:t>
      </w:r>
      <w:proofErr w:type="spellEnd"/>
      <w:r w:rsidRPr="0014183C">
        <w:rPr>
          <w:rFonts w:ascii="Times New Roman" w:hAnsi="Times New Roman" w:cs="Times New Roman"/>
          <w:b/>
          <w:sz w:val="28"/>
          <w:szCs w:val="28"/>
        </w:rPr>
        <w:t xml:space="preserve"> Н.Е. для воспитателей ДОУ показанного (старшая группа, 23.10.2014г.)</w:t>
      </w:r>
    </w:p>
    <w:p w:rsidR="0014183C" w:rsidRDefault="0014183C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83C">
        <w:rPr>
          <w:rFonts w:ascii="Times New Roman" w:hAnsi="Times New Roman" w:cs="Times New Roman"/>
          <w:b/>
          <w:sz w:val="28"/>
          <w:szCs w:val="28"/>
        </w:rPr>
        <w:t>Тема: «Как рубашка в поле выросла».</w:t>
      </w:r>
    </w:p>
    <w:p w:rsidR="00C80092" w:rsidRPr="0014183C" w:rsidRDefault="00C80092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183C" w:rsidRDefault="0014183C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83C">
        <w:rPr>
          <w:rFonts w:ascii="Times New Roman" w:hAnsi="Times New Roman" w:cs="Times New Roman"/>
          <w:sz w:val="28"/>
          <w:szCs w:val="28"/>
        </w:rPr>
        <w:t xml:space="preserve">Цель: Познакомить детей с технологией изготовления </w:t>
      </w:r>
      <w:r>
        <w:rPr>
          <w:rFonts w:ascii="Times New Roman" w:hAnsi="Times New Roman" w:cs="Times New Roman"/>
          <w:sz w:val="28"/>
          <w:szCs w:val="28"/>
        </w:rPr>
        <w:t xml:space="preserve">крестьянами одежды, </w:t>
      </w:r>
      <w:r w:rsidRPr="0014183C">
        <w:rPr>
          <w:rFonts w:ascii="Times New Roman" w:hAnsi="Times New Roman" w:cs="Times New Roman"/>
          <w:sz w:val="28"/>
          <w:szCs w:val="28"/>
        </w:rPr>
        <w:t xml:space="preserve">приобщая к истокам русской народной культуры. Рассказать о нелёгком крестьянском труде, уточнить знания о необходимом для изготовления льняной ткани старинном оборудовании. Развивать мышление и память у детей через игру «Что было сначала, что потом». Развивать эстетический вкус, воображение в работе с раскраской. Воспитывать интерес к историческому прошлому Родины. </w:t>
      </w:r>
    </w:p>
    <w:p w:rsidR="0014183C" w:rsidRPr="0014183C" w:rsidRDefault="0014183C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83C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14183C">
        <w:rPr>
          <w:rFonts w:ascii="Times New Roman" w:hAnsi="Times New Roman" w:cs="Times New Roman"/>
          <w:sz w:val="28"/>
          <w:szCs w:val="28"/>
        </w:rPr>
        <w:t xml:space="preserve"> Прочитать с детьми рассказ 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183C">
        <w:rPr>
          <w:rFonts w:ascii="Times New Roman" w:hAnsi="Times New Roman" w:cs="Times New Roman"/>
          <w:sz w:val="28"/>
          <w:szCs w:val="28"/>
        </w:rPr>
        <w:t xml:space="preserve">Ушинского «Как рубашка в поле выросла», сказку «Царевна-лягушка». Поупражнять их в работе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14183C">
        <w:rPr>
          <w:rFonts w:ascii="Times New Roman" w:hAnsi="Times New Roman" w:cs="Times New Roman"/>
          <w:sz w:val="28"/>
          <w:szCs w:val="28"/>
        </w:rPr>
        <w:t>раскрасками, в игре.</w:t>
      </w:r>
    </w:p>
    <w:p w:rsidR="0014183C" w:rsidRPr="0014183C" w:rsidRDefault="0014183C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83C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14183C" w:rsidRPr="0014183C" w:rsidRDefault="0014183C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83C">
        <w:rPr>
          <w:rFonts w:ascii="Times New Roman" w:hAnsi="Times New Roman" w:cs="Times New Roman"/>
          <w:b/>
          <w:sz w:val="28"/>
          <w:szCs w:val="28"/>
        </w:rPr>
        <w:t>Рассматривание куклы в русском национальном костюме.</w:t>
      </w:r>
    </w:p>
    <w:p w:rsidR="0014183C" w:rsidRPr="0014183C" w:rsidRDefault="0014183C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83C">
        <w:rPr>
          <w:rFonts w:ascii="Times New Roman" w:hAnsi="Times New Roman" w:cs="Times New Roman"/>
          <w:sz w:val="28"/>
          <w:szCs w:val="28"/>
        </w:rPr>
        <w:t>- Сегодня, ребята, нас встречает в музее кукла Маша. Во что она наряжена? (Расшитая рубаха, передник, на голове лента.)</w:t>
      </w:r>
    </w:p>
    <w:p w:rsidR="0014183C" w:rsidRPr="0014183C" w:rsidRDefault="0014183C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83C">
        <w:rPr>
          <w:rFonts w:ascii="Times New Roman" w:hAnsi="Times New Roman" w:cs="Times New Roman"/>
          <w:sz w:val="28"/>
          <w:szCs w:val="28"/>
        </w:rPr>
        <w:t>- Маша приготовила для вас трудную загадку: «Один вход - три выхода». (Рубаха) Продемонстрировать отгадку с помощью рубахи, надев её на одного из ребят.</w:t>
      </w:r>
    </w:p>
    <w:p w:rsidR="0014183C" w:rsidRPr="0014183C" w:rsidRDefault="0014183C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83C">
        <w:rPr>
          <w:rFonts w:ascii="Times New Roman" w:hAnsi="Times New Roman" w:cs="Times New Roman"/>
          <w:sz w:val="28"/>
          <w:szCs w:val="28"/>
        </w:rPr>
        <w:t>- В старину рубаха была самой главной одеждой. Её носили мужчины и женщины, старики и молодые, мальчики и девочки, богатые и бедные. Рубаха нужна была и крестьянину, и царю. По умению изготовить рубаху судили о мастерице.</w:t>
      </w:r>
    </w:p>
    <w:p w:rsidR="0014183C" w:rsidRPr="0014183C" w:rsidRDefault="0014183C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83C">
        <w:rPr>
          <w:rFonts w:ascii="Times New Roman" w:hAnsi="Times New Roman" w:cs="Times New Roman"/>
          <w:b/>
          <w:sz w:val="28"/>
          <w:szCs w:val="28"/>
        </w:rPr>
        <w:t>Зачитываю отрывок</w:t>
      </w:r>
      <w:r w:rsidRPr="0014183C">
        <w:rPr>
          <w:rFonts w:ascii="Times New Roman" w:hAnsi="Times New Roman" w:cs="Times New Roman"/>
          <w:sz w:val="28"/>
          <w:szCs w:val="28"/>
        </w:rPr>
        <w:t xml:space="preserve"> из сказки «Царевна-лягушка», где речь идёт </w:t>
      </w:r>
      <w:r w:rsidRPr="0014183C">
        <w:rPr>
          <w:rFonts w:ascii="Times New Roman" w:hAnsi="Times New Roman" w:cs="Times New Roman"/>
          <w:b/>
          <w:sz w:val="28"/>
          <w:szCs w:val="28"/>
        </w:rPr>
        <w:t>об изготовлении рубашек</w:t>
      </w:r>
      <w:r w:rsidRPr="0014183C">
        <w:rPr>
          <w:rFonts w:ascii="Times New Roman" w:hAnsi="Times New Roman" w:cs="Times New Roman"/>
          <w:sz w:val="28"/>
          <w:szCs w:val="28"/>
        </w:rPr>
        <w:t xml:space="preserve"> для царя невестками и об оценке их работы.</w:t>
      </w:r>
    </w:p>
    <w:p w:rsidR="0014183C" w:rsidRPr="0014183C" w:rsidRDefault="0014183C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83C">
        <w:rPr>
          <w:rFonts w:ascii="Times New Roman" w:hAnsi="Times New Roman" w:cs="Times New Roman"/>
          <w:b/>
          <w:sz w:val="28"/>
          <w:szCs w:val="28"/>
        </w:rPr>
        <w:t>Дидактическая игра «Что было сначала, что потом».</w:t>
      </w:r>
    </w:p>
    <w:p w:rsidR="0014183C" w:rsidRDefault="0014183C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183C">
        <w:rPr>
          <w:rFonts w:ascii="Times New Roman" w:hAnsi="Times New Roman" w:cs="Times New Roman"/>
          <w:sz w:val="28"/>
          <w:szCs w:val="28"/>
        </w:rPr>
        <w:t>Быстро сказка сказывается, да не скоро дело делается. Чтобы сшить рубаху, девушки и женщины в старину работали не одну н</w:t>
      </w:r>
      <w:r>
        <w:rPr>
          <w:rFonts w:ascii="Times New Roman" w:hAnsi="Times New Roman" w:cs="Times New Roman"/>
          <w:sz w:val="28"/>
          <w:szCs w:val="28"/>
        </w:rPr>
        <w:t xml:space="preserve">очь, а полтора года. Для рубах они растили замечательную траву - </w:t>
      </w:r>
      <w:r w:rsidRPr="0014183C">
        <w:rPr>
          <w:rFonts w:ascii="Times New Roman" w:hAnsi="Times New Roman" w:cs="Times New Roman"/>
          <w:sz w:val="28"/>
          <w:szCs w:val="28"/>
        </w:rPr>
        <w:t xml:space="preserve">лён и из </w:t>
      </w:r>
      <w:r>
        <w:rPr>
          <w:rFonts w:ascii="Times New Roman" w:hAnsi="Times New Roman" w:cs="Times New Roman"/>
          <w:sz w:val="28"/>
          <w:szCs w:val="28"/>
        </w:rPr>
        <w:t xml:space="preserve">него делали ниточки, из ниточек </w:t>
      </w:r>
      <w:r w:rsidRPr="0014183C">
        <w:rPr>
          <w:rFonts w:ascii="Times New Roman" w:hAnsi="Times New Roman" w:cs="Times New Roman"/>
          <w:sz w:val="28"/>
          <w:szCs w:val="28"/>
        </w:rPr>
        <w:t>полотно, поэтому можно сказать, что крестьяне свою одежду «выращивали». Скажите, ребята, вы видели, чтобы рубашки в поле росли? А вот крестьянская девочка Таня, с которой подружилась кукла Маша, видела. Давайте вспомним, как Танины родители и сёстры растили лён и шили рубашки для Тани и Васи.</w:t>
      </w:r>
    </w:p>
    <w:p w:rsidR="00C80092" w:rsidRDefault="0014183C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183C">
        <w:rPr>
          <w:rFonts w:ascii="Times New Roman" w:hAnsi="Times New Roman" w:cs="Times New Roman"/>
          <w:sz w:val="28"/>
          <w:szCs w:val="28"/>
        </w:rPr>
        <w:t>Вам нужно расставить картинки по порядку. Вспомнить названия необходимого для изготовления льняной ткани оборудования (трепало, железный гребень, прялка, веретено, кросна, челнок).</w:t>
      </w:r>
    </w:p>
    <w:p w:rsidR="0014183C" w:rsidRPr="0014183C" w:rsidRDefault="0014183C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4183C">
        <w:rPr>
          <w:rFonts w:ascii="Times New Roman" w:hAnsi="Times New Roman" w:cs="Times New Roman"/>
          <w:sz w:val="28"/>
          <w:szCs w:val="28"/>
        </w:rPr>
        <w:t xml:space="preserve">Таким образом, говорим о нелёгком труде людей по изготовлению русской рубашки. Во время игры даю детям возможность поиграть с предметами русского быта: трепало, прялка, </w:t>
      </w:r>
      <w:proofErr w:type="spellStart"/>
      <w:r w:rsidRPr="0014183C">
        <w:rPr>
          <w:rFonts w:ascii="Times New Roman" w:hAnsi="Times New Roman" w:cs="Times New Roman"/>
          <w:sz w:val="28"/>
          <w:szCs w:val="28"/>
        </w:rPr>
        <w:t>самопряха</w:t>
      </w:r>
      <w:proofErr w:type="spellEnd"/>
      <w:r w:rsidRPr="0014183C">
        <w:rPr>
          <w:rFonts w:ascii="Times New Roman" w:hAnsi="Times New Roman" w:cs="Times New Roman"/>
          <w:sz w:val="28"/>
          <w:szCs w:val="28"/>
        </w:rPr>
        <w:t>, веретено.</w:t>
      </w:r>
    </w:p>
    <w:p w:rsidR="0014183C" w:rsidRPr="0014183C" w:rsidRDefault="0014183C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83C">
        <w:rPr>
          <w:rFonts w:ascii="Times New Roman" w:hAnsi="Times New Roman" w:cs="Times New Roman"/>
          <w:b/>
          <w:sz w:val="28"/>
          <w:szCs w:val="28"/>
        </w:rPr>
        <w:t>Работа с раскраской.</w:t>
      </w:r>
    </w:p>
    <w:p w:rsidR="00C80092" w:rsidRDefault="0014183C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183C">
        <w:rPr>
          <w:rFonts w:ascii="Times New Roman" w:hAnsi="Times New Roman" w:cs="Times New Roman"/>
          <w:sz w:val="28"/>
          <w:szCs w:val="28"/>
        </w:rPr>
        <w:t>Вот рубашки для Тани и Васи готовы. Танина мама и сёстры стали их вышивать, чтобы украсить национальными узорами. А</w:t>
      </w:r>
      <w:r w:rsidR="00E5346C">
        <w:rPr>
          <w:rFonts w:ascii="Times New Roman" w:hAnsi="Times New Roman" w:cs="Times New Roman"/>
          <w:sz w:val="28"/>
          <w:szCs w:val="28"/>
        </w:rPr>
        <w:t xml:space="preserve"> вы хотите </w:t>
      </w:r>
      <w:r w:rsidR="00E5346C">
        <w:rPr>
          <w:rFonts w:ascii="Times New Roman" w:hAnsi="Times New Roman" w:cs="Times New Roman"/>
          <w:sz w:val="28"/>
          <w:szCs w:val="28"/>
        </w:rPr>
        <w:lastRenderedPageBreak/>
        <w:t xml:space="preserve">попробовать украсить </w:t>
      </w:r>
      <w:r w:rsidRPr="0014183C">
        <w:rPr>
          <w:rFonts w:ascii="Times New Roman" w:hAnsi="Times New Roman" w:cs="Times New Roman"/>
          <w:sz w:val="28"/>
          <w:szCs w:val="28"/>
        </w:rPr>
        <w:t>рубашки русским национальным узором? Маша приготовила для вас раскраски и предлагает поработать мастерицами и украсить рубашки с помощью образца.</w:t>
      </w:r>
    </w:p>
    <w:p w:rsidR="0014183C" w:rsidRPr="0014183C" w:rsidRDefault="0014183C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83C">
        <w:rPr>
          <w:rFonts w:ascii="Times New Roman" w:hAnsi="Times New Roman" w:cs="Times New Roman"/>
          <w:sz w:val="28"/>
          <w:szCs w:val="28"/>
        </w:rPr>
        <w:t>Во время работы обращаю внимание детей на образец узора слева на раскраске.</w:t>
      </w:r>
    </w:p>
    <w:p w:rsidR="0014183C" w:rsidRPr="00E5346C" w:rsidRDefault="0014183C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346C">
        <w:rPr>
          <w:rFonts w:ascii="Times New Roman" w:hAnsi="Times New Roman" w:cs="Times New Roman"/>
          <w:b/>
          <w:sz w:val="28"/>
          <w:szCs w:val="28"/>
        </w:rPr>
        <w:t>Итог занятия.</w:t>
      </w:r>
    </w:p>
    <w:p w:rsidR="00C80092" w:rsidRDefault="00E5346C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183C" w:rsidRPr="0014183C">
        <w:rPr>
          <w:rFonts w:ascii="Times New Roman" w:hAnsi="Times New Roman" w:cs="Times New Roman"/>
          <w:sz w:val="28"/>
          <w:szCs w:val="28"/>
        </w:rPr>
        <w:t>Раньше, когда девочка пряла свою первую ниточку, по ней даже гадали: если получалась ровная, значит, жизнь будет счастливая, если же то тонкая, то толстая - много будет огорчений. Ниточка, полотно воспринимались как путь, который должен пройти человек. Кукла Маша надеется, что ваш путь будет счастливый, и чтобы ваша дорога была ровной, гладкой, пр</w:t>
      </w:r>
      <w:r>
        <w:rPr>
          <w:rFonts w:ascii="Times New Roman" w:hAnsi="Times New Roman" w:cs="Times New Roman"/>
          <w:sz w:val="28"/>
          <w:szCs w:val="28"/>
        </w:rPr>
        <w:t xml:space="preserve">ощаясь с вами, машет вам вослед </w:t>
      </w:r>
      <w:r w:rsidR="0014183C" w:rsidRPr="0014183C">
        <w:rPr>
          <w:rFonts w:ascii="Times New Roman" w:hAnsi="Times New Roman" w:cs="Times New Roman"/>
          <w:sz w:val="28"/>
          <w:szCs w:val="28"/>
        </w:rPr>
        <w:t>платочком.</w:t>
      </w:r>
    </w:p>
    <w:p w:rsidR="002645BF" w:rsidRPr="0014183C" w:rsidRDefault="0014183C" w:rsidP="00C800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183C">
        <w:rPr>
          <w:rFonts w:ascii="Times New Roman" w:hAnsi="Times New Roman" w:cs="Times New Roman"/>
          <w:sz w:val="28"/>
          <w:szCs w:val="28"/>
        </w:rPr>
        <w:t>Дети прощаются с куклой Машей, помахав ей руками.</w:t>
      </w:r>
    </w:p>
    <w:sectPr w:rsidR="002645BF" w:rsidRPr="0014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ED"/>
    <w:rsid w:val="0014183C"/>
    <w:rsid w:val="002645BF"/>
    <w:rsid w:val="00975CED"/>
    <w:rsid w:val="00C80092"/>
    <w:rsid w:val="00E5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2025-01-22T05:12:00Z</dcterms:created>
  <dcterms:modified xsi:type="dcterms:W3CDTF">2025-01-23T05:49:00Z</dcterms:modified>
</cp:coreProperties>
</file>