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978B0" w:rsidP="008978B0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« Мы умеем делать правильно»</w:t>
      </w:r>
    </w:p>
    <w:p w:rsidR="008978B0" w:rsidRDefault="008978B0" w:rsidP="008978B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Закрепить у детей некоторые правила общения, их значение. Через решение ситуаций, формировать навыки правильного поведения в отношениях с детьми и взрослыми.</w:t>
      </w:r>
    </w:p>
    <w:p w:rsidR="008978B0" w:rsidRDefault="008978B0" w:rsidP="008978B0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беседы.</w:t>
      </w:r>
    </w:p>
    <w:p w:rsidR="008978B0" w:rsidRDefault="008978B0" w:rsidP="008978B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8978B0">
        <w:rPr>
          <w:rFonts w:ascii="Times New Roman" w:hAnsi="Times New Roman" w:cs="Times New Roman"/>
          <w:sz w:val="28"/>
          <w:szCs w:val="28"/>
        </w:rPr>
        <w:t>За этот год вы, ребята, выросли. Я хочу посмотреть, чему вы научились.</w:t>
      </w:r>
    </w:p>
    <w:p w:rsidR="008978B0" w:rsidRDefault="008978B0" w:rsidP="008978B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ситуация:</w:t>
      </w:r>
      <w:r>
        <w:rPr>
          <w:rFonts w:ascii="Times New Roman" w:hAnsi="Times New Roman" w:cs="Times New Roman"/>
          <w:sz w:val="28"/>
          <w:szCs w:val="28"/>
        </w:rPr>
        <w:t xml:space="preserve"> Дети сидят на стульчиках. Молча входит кукла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пройдя мимо детей, садится на стульчик. </w:t>
      </w:r>
    </w:p>
    <w:p w:rsidR="008978B0" w:rsidRDefault="008978B0" w:rsidP="008978B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Дети, вы знаете, кто к нам пришёл? Как узнать? Спросите…</w:t>
      </w:r>
    </w:p>
    <w:p w:rsidR="008978B0" w:rsidRDefault="008978B0" w:rsidP="008978B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Как тебя зовут, девочка?</w:t>
      </w:r>
    </w:p>
    <w:p w:rsidR="008978B0" w:rsidRDefault="008978B0" w:rsidP="008978B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Кукла:</w:t>
      </w:r>
      <w:r>
        <w:rPr>
          <w:rFonts w:ascii="Times New Roman" w:hAnsi="Times New Roman" w:cs="Times New Roman"/>
          <w:sz w:val="28"/>
          <w:szCs w:val="28"/>
        </w:rPr>
        <w:t xml:space="preserve"> Меня зовут Катя.</w:t>
      </w:r>
    </w:p>
    <w:p w:rsidR="008978B0" w:rsidRDefault="008978B0" w:rsidP="008978B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Что, дети, неправильно сделала Катя, когда пришла к вам? </w:t>
      </w:r>
    </w:p>
    <w:p w:rsidR="008978B0" w:rsidRDefault="008978B0" w:rsidP="008978B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Не поздоровалась, не спросила, можно ли с нами позаниматься.</w:t>
      </w:r>
    </w:p>
    <w:p w:rsidR="008978B0" w:rsidRDefault="008978B0" w:rsidP="008978B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Покажите Кате, как надо было войти.</w:t>
      </w:r>
    </w:p>
    <w:p w:rsidR="008978B0" w:rsidRDefault="008978B0" w:rsidP="008978B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проигрывают ситуацию.</w:t>
      </w:r>
    </w:p>
    <w:p w:rsidR="008978B0" w:rsidRDefault="008978B0" w:rsidP="008978B0">
      <w:pPr>
        <w:ind w:left="-567"/>
        <w:rPr>
          <w:rFonts w:ascii="Times New Roman" w:hAnsi="Times New Roman" w:cs="Times New Roman"/>
          <w:sz w:val="28"/>
          <w:szCs w:val="28"/>
        </w:rPr>
      </w:pPr>
      <w:r w:rsidRPr="008978B0">
        <w:rPr>
          <w:rFonts w:ascii="Times New Roman" w:hAnsi="Times New Roman" w:cs="Times New Roman"/>
          <w:b/>
          <w:sz w:val="28"/>
          <w:szCs w:val="28"/>
        </w:rPr>
        <w:t>2 ситуация: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смотрите: Катя села за стол, решила пообедать.</w:t>
      </w:r>
    </w:p>
    <w:p w:rsidR="008978B0" w:rsidRDefault="008978B0" w:rsidP="008978B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А что надо обязательно сделать? Конечно, руки вымыть, молодцы! Скажите Кате, что сделать перед едой? </w:t>
      </w:r>
    </w:p>
    <w:p w:rsidR="008978B0" w:rsidRDefault="008978B0" w:rsidP="008978B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ситуация:</w:t>
      </w:r>
      <w:r>
        <w:rPr>
          <w:rFonts w:ascii="Times New Roman" w:hAnsi="Times New Roman" w:cs="Times New Roman"/>
          <w:sz w:val="28"/>
          <w:szCs w:val="28"/>
        </w:rPr>
        <w:t xml:space="preserve"> Катя берет лист бумаги. Хочет порисовать.</w:t>
      </w:r>
    </w:p>
    <w:p w:rsidR="008978B0" w:rsidRDefault="008978B0" w:rsidP="008978B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Катя:</w:t>
      </w:r>
      <w:r>
        <w:rPr>
          <w:rFonts w:ascii="Times New Roman" w:hAnsi="Times New Roman" w:cs="Times New Roman"/>
          <w:sz w:val="28"/>
          <w:szCs w:val="28"/>
        </w:rPr>
        <w:t xml:space="preserve"> Я хочу рисовать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Дайте мне карандаши.</w:t>
      </w:r>
    </w:p>
    <w:p w:rsidR="008978B0" w:rsidRDefault="008978B0" w:rsidP="008978B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Дети, правильно ведёт себя Катя? Как правильно надо обращаться к взрослому? </w:t>
      </w:r>
    </w:p>
    <w:p w:rsidR="008978B0" w:rsidRDefault="008978B0" w:rsidP="008978B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показывают.</w:t>
      </w:r>
    </w:p>
    <w:p w:rsidR="008978B0" w:rsidRDefault="008978B0" w:rsidP="008978B0">
      <w:pPr>
        <w:ind w:left="-567"/>
        <w:rPr>
          <w:rFonts w:ascii="Times New Roman" w:hAnsi="Times New Roman" w:cs="Times New Roman"/>
          <w:sz w:val="28"/>
          <w:szCs w:val="28"/>
        </w:rPr>
      </w:pPr>
      <w:r w:rsidRPr="008978B0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b/>
          <w:sz w:val="28"/>
          <w:szCs w:val="28"/>
        </w:rPr>
        <w:t xml:space="preserve">(Кукле) </w:t>
      </w:r>
      <w:r>
        <w:rPr>
          <w:rFonts w:ascii="Times New Roman" w:hAnsi="Times New Roman" w:cs="Times New Roman"/>
          <w:sz w:val="28"/>
          <w:szCs w:val="28"/>
        </w:rPr>
        <w:t xml:space="preserve">Катя, ты видишь, наши дети умеют правильно себя вести: здороваются, просят вежливо, руки моют. А ты что-нибудь умеешь правильно делать? </w:t>
      </w:r>
    </w:p>
    <w:p w:rsidR="008978B0" w:rsidRDefault="008978B0" w:rsidP="008978B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Катя: </w:t>
      </w:r>
      <w:r>
        <w:rPr>
          <w:rFonts w:ascii="Times New Roman" w:hAnsi="Times New Roman" w:cs="Times New Roman"/>
          <w:sz w:val="28"/>
          <w:szCs w:val="28"/>
        </w:rPr>
        <w:t xml:space="preserve">Да, я ничего не бросаю и не ломаю.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Показать вам, что у меня в сумочке?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( Достает из сумочки маленькую расческу, платочек, куколку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зверюшку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А у вас есть расческа и платочек? Всегда они бывают с собой? А игрушки вы </w:t>
      </w:r>
      <w:r>
        <w:rPr>
          <w:rFonts w:ascii="Times New Roman" w:hAnsi="Times New Roman" w:cs="Times New Roman"/>
          <w:sz w:val="28"/>
          <w:szCs w:val="28"/>
        </w:rPr>
        <w:lastRenderedPageBreak/>
        <w:t>бережёте? Как много вы умеете. Мне у вас очень нравится. Но надо уходить. Как прощаются, когда уходят? До свидания!</w:t>
      </w:r>
    </w:p>
    <w:p w:rsidR="008978B0" w:rsidRDefault="008978B0" w:rsidP="008978B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 «Письма доброго волшебника»</w:t>
      </w:r>
    </w:p>
    <w:p w:rsidR="008978B0" w:rsidRPr="008978B0" w:rsidRDefault="008978B0" w:rsidP="008978B0">
      <w:pPr>
        <w:ind w:left="-567"/>
        <w:rPr>
          <w:rFonts w:ascii="Times New Roman" w:hAnsi="Times New Roman" w:cs="Times New Roman"/>
          <w:sz w:val="28"/>
          <w:szCs w:val="28"/>
        </w:rPr>
      </w:pPr>
      <w:r w:rsidRPr="008978B0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Молодцы, ребята! Вы многому научились, умеете правильно поступать оценивать поступки своих товарищей.</w:t>
      </w:r>
    </w:p>
    <w:sectPr w:rsidR="008978B0" w:rsidRPr="00897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978B0"/>
    <w:rsid w:val="00897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99AA6-67DD-4448-94D2-42EA60EAB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261</Words>
  <Characters>1492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x7</dc:creator>
  <cp:keywords/>
  <dc:description/>
  <cp:lastModifiedBy>x7</cp:lastModifiedBy>
  <cp:revision>3</cp:revision>
  <dcterms:created xsi:type="dcterms:W3CDTF">2025-01-17T06:58:00Z</dcterms:created>
  <dcterms:modified xsi:type="dcterms:W3CDTF">2025-01-17T08:15:00Z</dcterms:modified>
</cp:coreProperties>
</file>