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CC" w:rsidRDefault="00FF60AB" w:rsidP="002779C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Беседа «М</w:t>
      </w:r>
      <w:r w:rsidR="002779CC" w:rsidRPr="002779CC">
        <w:rPr>
          <w:rFonts w:ascii="Times New Roman" w:hAnsi="Times New Roman" w:cs="Times New Roman"/>
          <w:b/>
          <w:sz w:val="28"/>
          <w:szCs w:val="28"/>
        </w:rPr>
        <w:t>ои родители»</w:t>
      </w:r>
    </w:p>
    <w:bookmarkEnd w:id="0"/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Вызвать у детей желание говорить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близких, называть их имена, сформировать представление о семье, о то, что никто не должен разлучать ребенка с родными. Вызвать сопереживания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кто стучится к нам в дверь? (появляется Буратино)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 Буратино, ты один? Тебе разрешили погулять?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 w:rsidRPr="002779CC">
        <w:rPr>
          <w:rFonts w:ascii="Times New Roman" w:hAnsi="Times New Roman" w:cs="Times New Roman"/>
          <w:b/>
          <w:sz w:val="28"/>
          <w:szCs w:val="28"/>
        </w:rPr>
        <w:t>Буратино:</w:t>
      </w:r>
      <w:r>
        <w:rPr>
          <w:rFonts w:ascii="Times New Roman" w:hAnsi="Times New Roman" w:cs="Times New Roman"/>
          <w:sz w:val="28"/>
          <w:szCs w:val="28"/>
        </w:rPr>
        <w:t xml:space="preserve"> мне папа Карло разрешил только побывать у вас и сразу вернуться. А кто это на фотографиях? (на доске семейные фотографии).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 w:rsidRPr="002779CC">
        <w:rPr>
          <w:rFonts w:ascii="Times New Roman" w:hAnsi="Times New Roman" w:cs="Times New Roman"/>
          <w:b/>
          <w:sz w:val="28"/>
          <w:szCs w:val="28"/>
        </w:rPr>
        <w:t>Буратино:</w:t>
      </w:r>
      <w:r>
        <w:rPr>
          <w:rFonts w:ascii="Times New Roman" w:hAnsi="Times New Roman" w:cs="Times New Roman"/>
          <w:sz w:val="28"/>
          <w:szCs w:val="28"/>
        </w:rPr>
        <w:t xml:space="preserve"> А кто, кроме мамы и папы, у вас ещё есть?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 вы любите маму и папу? А они вас?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Как вас называет мама? Почему она так ласково вас называет?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Как вас называет папа? Почему? (потому что любит)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 вы им говорите ласковые слова? Какие? Как вы их называете?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Все вместе в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семья. Посмотрите на фотографии…Кто здесь,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одним словом? ( Танина семья, семья Владика).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Буратино, если ты останешься с нами, что будет чувствовать твой папа?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Буратино:</w:t>
      </w:r>
      <w:r>
        <w:rPr>
          <w:rFonts w:ascii="Times New Roman" w:hAnsi="Times New Roman" w:cs="Times New Roman"/>
          <w:sz w:val="28"/>
          <w:szCs w:val="28"/>
        </w:rPr>
        <w:t xml:space="preserve"> Он будет огорчен, ему станет грустно. Я тоже не хочу без него жить. Дети всегда живут с мамой и папой.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Дети, ваши мама и папа скучают, если вас нет? А вы? Конечно, в семье все любят друг друга. Мама и папа всегда заботятся о ребенке. Что они  делают для вас? (кормят, одевают, играют, гуляют).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«Что чувствует мама?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набором картинок: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заболел. Что чувствует мама?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разбил чашку-…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разбросал игрушк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>…и т.д.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 w:rsidRPr="002779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Скажите, ребята, а можно уходить далеко от мамы и папы? А с чужими людьми?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Можно уводить ребенка от мамы и папы? Нет, конечно, этого делать никому нельзя. Ребенок должен жить в семье.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 тебе, Буратино, пора домой. Ребята сейчас пойдут в свою группу. Потому что скоро за ними придут мамы и папы.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Буратино:</w:t>
      </w:r>
      <w:r>
        <w:rPr>
          <w:rFonts w:ascii="Times New Roman" w:hAnsi="Times New Roman" w:cs="Times New Roman"/>
          <w:sz w:val="28"/>
          <w:szCs w:val="28"/>
        </w:rPr>
        <w:t xml:space="preserve"> Да, пора, а то папа Карло начнёт скучать без меня. До свидания, ребята, я побежал!</w:t>
      </w: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779CC" w:rsidRP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779CC" w:rsidRP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779CC" w:rsidRPr="002779CC" w:rsidRDefault="002779CC" w:rsidP="002779CC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2779CC" w:rsidRPr="0027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79CC"/>
    <w:rsid w:val="002779C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270</Words>
  <Characters>1539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user</cp:lastModifiedBy>
  <cp:revision>5</cp:revision>
  <dcterms:created xsi:type="dcterms:W3CDTF">2025-01-16T06:05:00Z</dcterms:created>
  <dcterms:modified xsi:type="dcterms:W3CDTF">2025-01-23T01:26:00Z</dcterms:modified>
</cp:coreProperties>
</file>