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64B" w:rsidRDefault="0054564B" w:rsidP="0054564B">
      <w:pPr>
        <w:spacing w:after="0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564B">
        <w:rPr>
          <w:rFonts w:ascii="Times New Roman" w:hAnsi="Times New Roman" w:cs="Times New Roman"/>
          <w:b/>
          <w:sz w:val="28"/>
          <w:szCs w:val="28"/>
        </w:rPr>
        <w:t>Планир</w:t>
      </w:r>
      <w:bookmarkStart w:id="0" w:name="_GoBack"/>
      <w:bookmarkEnd w:id="0"/>
      <w:r w:rsidRPr="0054564B">
        <w:rPr>
          <w:rFonts w:ascii="Times New Roman" w:hAnsi="Times New Roman" w:cs="Times New Roman"/>
          <w:b/>
          <w:sz w:val="28"/>
          <w:szCs w:val="28"/>
        </w:rPr>
        <w:t>уемые результаты формирования интегрирующего качества «Имеющий первичные представления (общая осведомленность)»</w:t>
      </w:r>
    </w:p>
    <w:p w:rsidR="0054564B" w:rsidRPr="0054564B" w:rsidRDefault="0054564B" w:rsidP="0054564B">
      <w:pPr>
        <w:spacing w:after="0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564B">
        <w:rPr>
          <w:rFonts w:ascii="Times New Roman" w:hAnsi="Times New Roman" w:cs="Times New Roman"/>
          <w:b/>
          <w:sz w:val="28"/>
          <w:szCs w:val="28"/>
        </w:rPr>
        <w:t xml:space="preserve"> (старшая группа)</w:t>
      </w:r>
    </w:p>
    <w:p w:rsidR="0054564B" w:rsidRPr="0054564B" w:rsidRDefault="0054564B" w:rsidP="0054564B">
      <w:pPr>
        <w:spacing w:after="0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564B">
        <w:rPr>
          <w:rFonts w:ascii="Times New Roman" w:hAnsi="Times New Roman" w:cs="Times New Roman"/>
          <w:b/>
          <w:sz w:val="28"/>
          <w:szCs w:val="28"/>
        </w:rPr>
        <w:t>Примерное содержание представлений о себе</w:t>
      </w:r>
    </w:p>
    <w:p w:rsidR="0054564B" w:rsidRPr="0054564B" w:rsidRDefault="0054564B" w:rsidP="0054564B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54564B">
        <w:rPr>
          <w:rFonts w:ascii="Times New Roman" w:hAnsi="Times New Roman" w:cs="Times New Roman"/>
          <w:b/>
          <w:sz w:val="28"/>
          <w:szCs w:val="28"/>
        </w:rPr>
        <w:t>Ребёнок должен знать:</w:t>
      </w:r>
    </w:p>
    <w:p w:rsidR="0054564B" w:rsidRPr="0054564B" w:rsidRDefault="0054564B" w:rsidP="0054564B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54564B">
        <w:rPr>
          <w:rFonts w:ascii="Times New Roman" w:hAnsi="Times New Roman" w:cs="Times New Roman"/>
          <w:sz w:val="28"/>
          <w:szCs w:val="28"/>
        </w:rPr>
        <w:t>- своё имя, фамилию, домашний адрес; индивидуальные предпочтения и интересы; некоторые особенности своего организма и здоровья, факторы риска здоровью, полезные продукты и витамины, признаки некоторых заболеваний, опасные предметы и ситуации в быту; назначение своих органов чувств и частей тела, особенности их строения и функционирования; некоторые события своего детства.</w:t>
      </w:r>
    </w:p>
    <w:p w:rsidR="0054564B" w:rsidRPr="0054564B" w:rsidRDefault="0054564B" w:rsidP="0054564B">
      <w:pPr>
        <w:spacing w:after="0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564B">
        <w:rPr>
          <w:rFonts w:ascii="Times New Roman" w:hAnsi="Times New Roman" w:cs="Times New Roman"/>
          <w:b/>
          <w:sz w:val="28"/>
          <w:szCs w:val="28"/>
        </w:rPr>
        <w:t>Примерное содержание представлений о семье</w:t>
      </w:r>
    </w:p>
    <w:p w:rsidR="0054564B" w:rsidRDefault="0054564B" w:rsidP="0054564B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54564B">
        <w:rPr>
          <w:rFonts w:ascii="Times New Roman" w:hAnsi="Times New Roman" w:cs="Times New Roman"/>
          <w:b/>
          <w:sz w:val="28"/>
          <w:szCs w:val="28"/>
        </w:rPr>
        <w:t>Ребёнок должен знать:</w:t>
      </w:r>
      <w:r w:rsidRPr="005456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564B" w:rsidRPr="0054564B" w:rsidRDefault="0054564B" w:rsidP="0054564B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54564B">
        <w:rPr>
          <w:rFonts w:ascii="Times New Roman" w:hAnsi="Times New Roman" w:cs="Times New Roman"/>
          <w:sz w:val="28"/>
          <w:szCs w:val="28"/>
        </w:rPr>
        <w:t>Эмоциональные и физические состояния людей: радость, грусть, страх, усталость. Ближайшие родственные связи, сходства между родственниками. Место работы и особенности труда родителей, понимать многообразие выполняемых ими социальных ролей. Правила вежливого общения. Способы проявления заботы о членах семьи, некоторые семейные обязанности и любимые занятия членов семьи. Обороты речи, отражающие родственные связи.</w:t>
      </w:r>
    </w:p>
    <w:p w:rsidR="0054564B" w:rsidRPr="0054564B" w:rsidRDefault="0054564B" w:rsidP="0054564B">
      <w:pPr>
        <w:spacing w:after="0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564B">
        <w:rPr>
          <w:rFonts w:ascii="Times New Roman" w:hAnsi="Times New Roman" w:cs="Times New Roman"/>
          <w:b/>
          <w:sz w:val="28"/>
          <w:szCs w:val="28"/>
        </w:rPr>
        <w:t>Примерное содержание представлений об обществе и государстве</w:t>
      </w:r>
    </w:p>
    <w:p w:rsidR="0054564B" w:rsidRPr="0054564B" w:rsidRDefault="0054564B" w:rsidP="0054564B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54564B">
        <w:rPr>
          <w:rFonts w:ascii="Times New Roman" w:hAnsi="Times New Roman" w:cs="Times New Roman"/>
          <w:b/>
          <w:sz w:val="28"/>
          <w:szCs w:val="28"/>
        </w:rPr>
        <w:t>Ребёнок должен знать:</w:t>
      </w:r>
    </w:p>
    <w:p w:rsidR="0054564B" w:rsidRPr="0054564B" w:rsidRDefault="0054564B" w:rsidP="0054564B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4564B">
        <w:rPr>
          <w:rFonts w:ascii="Times New Roman" w:hAnsi="Times New Roman" w:cs="Times New Roman"/>
          <w:sz w:val="28"/>
          <w:szCs w:val="28"/>
        </w:rPr>
        <w:t>название своей страны, столицы, своего города, достопримечательности своего города и факты его истории;</w:t>
      </w:r>
    </w:p>
    <w:p w:rsidR="0054564B" w:rsidRPr="0054564B" w:rsidRDefault="0054564B" w:rsidP="0054564B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54564B">
        <w:rPr>
          <w:rFonts w:ascii="Times New Roman" w:hAnsi="Times New Roman" w:cs="Times New Roman"/>
          <w:sz w:val="28"/>
          <w:szCs w:val="28"/>
        </w:rPr>
        <w:t>- государственные праздники, факты истории и традиции празднования;</w:t>
      </w:r>
    </w:p>
    <w:p w:rsidR="0054564B" w:rsidRPr="0054564B" w:rsidRDefault="0054564B" w:rsidP="0054564B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4564B">
        <w:rPr>
          <w:rFonts w:ascii="Times New Roman" w:hAnsi="Times New Roman" w:cs="Times New Roman"/>
          <w:sz w:val="28"/>
          <w:szCs w:val="28"/>
        </w:rPr>
        <w:t>подвиги российской армии. Особенности труда строителя, продавца, работников транспорта, почты, структуру трудового процесса, условия труда, профессионально важные качества, общественную значимость результата труда.</w:t>
      </w:r>
    </w:p>
    <w:p w:rsidR="0054564B" w:rsidRPr="0054564B" w:rsidRDefault="0054564B" w:rsidP="0054564B">
      <w:pPr>
        <w:spacing w:after="0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564B">
        <w:rPr>
          <w:rFonts w:ascii="Times New Roman" w:hAnsi="Times New Roman" w:cs="Times New Roman"/>
          <w:b/>
          <w:sz w:val="28"/>
          <w:szCs w:val="28"/>
        </w:rPr>
        <w:t>Примерное содержание представлений о мире</w:t>
      </w:r>
    </w:p>
    <w:p w:rsidR="0054564B" w:rsidRPr="0054564B" w:rsidRDefault="0054564B" w:rsidP="0054564B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54564B">
        <w:rPr>
          <w:rFonts w:ascii="Times New Roman" w:hAnsi="Times New Roman" w:cs="Times New Roman"/>
          <w:b/>
          <w:sz w:val="28"/>
          <w:szCs w:val="28"/>
        </w:rPr>
        <w:t>Ребёнок должен знать:</w:t>
      </w:r>
    </w:p>
    <w:p w:rsidR="0054564B" w:rsidRPr="0054564B" w:rsidRDefault="0054564B" w:rsidP="0054564B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4564B">
        <w:rPr>
          <w:rFonts w:ascii="Times New Roman" w:hAnsi="Times New Roman" w:cs="Times New Roman"/>
          <w:sz w:val="28"/>
          <w:szCs w:val="28"/>
        </w:rPr>
        <w:t>название планеты Земля, отдельные факты из исторического прошлого нашей планеты;</w:t>
      </w:r>
    </w:p>
    <w:p w:rsidR="0054564B" w:rsidRPr="0054564B" w:rsidRDefault="0054564B" w:rsidP="0054564B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4564B">
        <w:rPr>
          <w:rFonts w:ascii="Times New Roman" w:hAnsi="Times New Roman" w:cs="Times New Roman"/>
          <w:sz w:val="28"/>
          <w:szCs w:val="28"/>
        </w:rPr>
        <w:t>назначение глобуса, цветовые обозначения на глобусе.</w:t>
      </w:r>
    </w:p>
    <w:p w:rsidR="0054564B" w:rsidRPr="0054564B" w:rsidRDefault="0054564B" w:rsidP="0054564B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4564B">
        <w:rPr>
          <w:rFonts w:ascii="Times New Roman" w:hAnsi="Times New Roman" w:cs="Times New Roman"/>
          <w:sz w:val="28"/>
          <w:szCs w:val="28"/>
        </w:rPr>
        <w:t xml:space="preserve">названия некоторых стран и отдельные специфические их </w:t>
      </w:r>
      <w:proofErr w:type="spellStart"/>
      <w:proofErr w:type="gramStart"/>
      <w:r w:rsidRPr="0054564B">
        <w:rPr>
          <w:rFonts w:ascii="Times New Roman" w:hAnsi="Times New Roman" w:cs="Times New Roman"/>
          <w:sz w:val="28"/>
          <w:szCs w:val="28"/>
        </w:rPr>
        <w:t>климато</w:t>
      </w:r>
      <w:proofErr w:type="spellEnd"/>
      <w:r w:rsidRPr="0054564B">
        <w:rPr>
          <w:rFonts w:ascii="Times New Roman" w:hAnsi="Times New Roman" w:cs="Times New Roman"/>
          <w:sz w:val="28"/>
          <w:szCs w:val="28"/>
        </w:rPr>
        <w:t>-географические</w:t>
      </w:r>
      <w:proofErr w:type="gramEnd"/>
      <w:r w:rsidRPr="0054564B">
        <w:rPr>
          <w:rFonts w:ascii="Times New Roman" w:hAnsi="Times New Roman" w:cs="Times New Roman"/>
          <w:sz w:val="28"/>
          <w:szCs w:val="28"/>
        </w:rPr>
        <w:t xml:space="preserve"> условия, отдельные произведения фольклора народов мира, особенности народных костюмов, эпизоды истории и культурных традиций разных народов.</w:t>
      </w:r>
    </w:p>
    <w:p w:rsidR="0054564B" w:rsidRPr="0054564B" w:rsidRDefault="0054564B" w:rsidP="005456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564B" w:rsidRPr="0054564B" w:rsidRDefault="0054564B" w:rsidP="0054564B">
      <w:pPr>
        <w:spacing w:after="0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564B">
        <w:rPr>
          <w:rFonts w:ascii="Times New Roman" w:hAnsi="Times New Roman" w:cs="Times New Roman"/>
          <w:b/>
          <w:sz w:val="28"/>
          <w:szCs w:val="28"/>
        </w:rPr>
        <w:t>Примерное содержание представлений о природе</w:t>
      </w:r>
    </w:p>
    <w:p w:rsidR="0054564B" w:rsidRPr="0054564B" w:rsidRDefault="0054564B" w:rsidP="0054564B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54564B">
        <w:rPr>
          <w:rFonts w:ascii="Times New Roman" w:hAnsi="Times New Roman" w:cs="Times New Roman"/>
          <w:b/>
          <w:sz w:val="28"/>
          <w:szCs w:val="28"/>
        </w:rPr>
        <w:t>Ребёнок должен знать:</w:t>
      </w:r>
    </w:p>
    <w:p w:rsidR="0054564B" w:rsidRPr="0054564B" w:rsidRDefault="0054564B" w:rsidP="0054564B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</w:t>
      </w:r>
      <w:r w:rsidRPr="0054564B">
        <w:rPr>
          <w:rFonts w:ascii="Times New Roman" w:hAnsi="Times New Roman" w:cs="Times New Roman"/>
          <w:sz w:val="28"/>
          <w:szCs w:val="28"/>
        </w:rPr>
        <w:t>словия жизни растений, животных, некоторые причины происходящих в природе изменений; разные виды растений:</w:t>
      </w:r>
    </w:p>
    <w:p w:rsidR="0054564B" w:rsidRPr="0054564B" w:rsidRDefault="0054564B" w:rsidP="0054564B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4564B">
        <w:rPr>
          <w:rFonts w:ascii="Times New Roman" w:hAnsi="Times New Roman" w:cs="Times New Roman"/>
          <w:sz w:val="28"/>
          <w:szCs w:val="28"/>
        </w:rPr>
        <w:t>деревья, кустарники, травянистые растения, ягоды, грибы, комнатные растения; домашних и диких животных ближайшей климатической зоны, условия их обитания, особенности образа жизни;</w:t>
      </w:r>
    </w:p>
    <w:p w:rsidR="00F07A93" w:rsidRDefault="0054564B" w:rsidP="0054564B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54564B">
        <w:rPr>
          <w:rFonts w:ascii="Times New Roman" w:hAnsi="Times New Roman" w:cs="Times New Roman"/>
          <w:sz w:val="28"/>
          <w:szCs w:val="28"/>
        </w:rPr>
        <w:lastRenderedPageBreak/>
        <w:t>- зимующих и перелётных домашних и диких птиц, условия их обитания, особенности образа жизни; признаки благополучного и неблагополучного состояния живых объектов. Способы оказания помощи животным и птицам.</w:t>
      </w:r>
    </w:p>
    <w:p w:rsidR="0054564B" w:rsidRPr="0054564B" w:rsidRDefault="0054564B" w:rsidP="0054564B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54564B">
        <w:rPr>
          <w:rFonts w:ascii="Times New Roman" w:hAnsi="Times New Roman" w:cs="Times New Roman"/>
          <w:sz w:val="28"/>
          <w:szCs w:val="28"/>
        </w:rPr>
        <w:t>- Признаки времён года и частей суток. Сезонные изменения и их причины, связь жизнедеятельности животных, растений с сезонными изменениями. Особенности ухода за растениями, животными.</w:t>
      </w:r>
    </w:p>
    <w:p w:rsidR="0054564B" w:rsidRPr="0054564B" w:rsidRDefault="0054564B" w:rsidP="0054564B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54564B">
        <w:rPr>
          <w:rFonts w:ascii="Times New Roman" w:hAnsi="Times New Roman" w:cs="Times New Roman"/>
          <w:sz w:val="28"/>
          <w:szCs w:val="28"/>
        </w:rPr>
        <w:t>- Роль человека в сохранении экосистем. Труд человека в природе, правила поведения в природе.</w:t>
      </w:r>
    </w:p>
    <w:p w:rsidR="0054564B" w:rsidRPr="0054564B" w:rsidRDefault="0054564B" w:rsidP="0054564B">
      <w:pPr>
        <w:spacing w:after="0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564B">
        <w:rPr>
          <w:rFonts w:ascii="Times New Roman" w:hAnsi="Times New Roman" w:cs="Times New Roman"/>
          <w:b/>
          <w:sz w:val="28"/>
          <w:szCs w:val="28"/>
        </w:rPr>
        <w:t>Примерное содержание представлений о культуре</w:t>
      </w:r>
    </w:p>
    <w:p w:rsidR="0054564B" w:rsidRPr="0054564B" w:rsidRDefault="0054564B" w:rsidP="0054564B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54564B">
        <w:rPr>
          <w:rFonts w:ascii="Times New Roman" w:hAnsi="Times New Roman" w:cs="Times New Roman"/>
          <w:b/>
          <w:sz w:val="28"/>
          <w:szCs w:val="28"/>
        </w:rPr>
        <w:t>Ребёнок должен знать:</w:t>
      </w:r>
    </w:p>
    <w:p w:rsidR="0054564B" w:rsidRPr="0054564B" w:rsidRDefault="0054564B" w:rsidP="0054564B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54564B">
        <w:rPr>
          <w:rFonts w:ascii="Times New Roman" w:hAnsi="Times New Roman" w:cs="Times New Roman"/>
          <w:sz w:val="28"/>
          <w:szCs w:val="28"/>
        </w:rPr>
        <w:t>назначения бытовых предметов, облегчающих труд человека, обеспечивающих передвижение, создающих комфорт;</w:t>
      </w:r>
    </w:p>
    <w:p w:rsidR="0054564B" w:rsidRPr="0054564B" w:rsidRDefault="0054564B" w:rsidP="0054564B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4564B">
        <w:rPr>
          <w:rFonts w:ascii="Times New Roman" w:hAnsi="Times New Roman" w:cs="Times New Roman"/>
          <w:sz w:val="28"/>
          <w:szCs w:val="28"/>
        </w:rPr>
        <w:t>свойства и качества материалов: стекло, картон, бумага, ткань; зависимость материала, из которого изготовлен предмет и его функции. правила пользования предметами;</w:t>
      </w:r>
    </w:p>
    <w:p w:rsidR="0054564B" w:rsidRPr="0054564B" w:rsidRDefault="0054564B" w:rsidP="0054564B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54564B">
        <w:rPr>
          <w:rFonts w:ascii="Times New Roman" w:hAnsi="Times New Roman" w:cs="Times New Roman"/>
          <w:sz w:val="28"/>
          <w:szCs w:val="28"/>
        </w:rPr>
        <w:t>- существенные признаки, лежащие в основе родовых обобщений: одежда, транспорт, головные уборы, обувь, посуда, игрушки;</w:t>
      </w:r>
    </w:p>
    <w:p w:rsidR="0054564B" w:rsidRPr="0054564B" w:rsidRDefault="0054564B" w:rsidP="0054564B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4564B">
        <w:rPr>
          <w:rFonts w:ascii="Times New Roman" w:hAnsi="Times New Roman" w:cs="Times New Roman"/>
          <w:sz w:val="28"/>
          <w:szCs w:val="28"/>
        </w:rPr>
        <w:t>технологическую цепочку создания некоторых предметов: хлеб, стол, книга, платье; правила поведения в быту.</w:t>
      </w:r>
    </w:p>
    <w:p w:rsidR="0054564B" w:rsidRPr="0054564B" w:rsidRDefault="0054564B" w:rsidP="0054564B">
      <w:pPr>
        <w:spacing w:after="0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564B">
        <w:rPr>
          <w:rFonts w:ascii="Times New Roman" w:hAnsi="Times New Roman" w:cs="Times New Roman"/>
          <w:b/>
          <w:sz w:val="28"/>
          <w:szCs w:val="28"/>
        </w:rPr>
        <w:t>Народные праздники.</w:t>
      </w:r>
    </w:p>
    <w:p w:rsidR="0054564B" w:rsidRPr="0054564B" w:rsidRDefault="0054564B" w:rsidP="0054564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4564B">
        <w:rPr>
          <w:rFonts w:ascii="Times New Roman" w:hAnsi="Times New Roman" w:cs="Times New Roman"/>
          <w:b/>
          <w:sz w:val="28"/>
          <w:szCs w:val="28"/>
        </w:rPr>
        <w:t>Ребёнок должен знать:</w:t>
      </w:r>
    </w:p>
    <w:p w:rsidR="0054564B" w:rsidRPr="0054564B" w:rsidRDefault="0054564B" w:rsidP="0054564B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4564B">
        <w:rPr>
          <w:rFonts w:ascii="Times New Roman" w:hAnsi="Times New Roman" w:cs="Times New Roman"/>
          <w:sz w:val="28"/>
          <w:szCs w:val="28"/>
        </w:rPr>
        <w:t>некоторые названия и свойства материалов, используемых для разных видов художественной деятельности;</w:t>
      </w:r>
    </w:p>
    <w:p w:rsidR="0054564B" w:rsidRPr="0054564B" w:rsidRDefault="0054564B" w:rsidP="0054564B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54564B">
        <w:rPr>
          <w:rFonts w:ascii="Times New Roman" w:hAnsi="Times New Roman" w:cs="Times New Roman"/>
          <w:sz w:val="28"/>
          <w:szCs w:val="28"/>
        </w:rPr>
        <w:t>- произведения народного декоративного искусства, в том числе народные игрушки;</w:t>
      </w:r>
    </w:p>
    <w:p w:rsidR="0054564B" w:rsidRPr="0054564B" w:rsidRDefault="0054564B" w:rsidP="0054564B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54564B">
        <w:rPr>
          <w:rFonts w:ascii="Times New Roman" w:hAnsi="Times New Roman" w:cs="Times New Roman"/>
          <w:sz w:val="28"/>
          <w:szCs w:val="28"/>
        </w:rPr>
        <w:t>- специфику оформления разных помещений, в том числе к праздникам;</w:t>
      </w:r>
    </w:p>
    <w:p w:rsidR="0054564B" w:rsidRPr="0054564B" w:rsidRDefault="0054564B" w:rsidP="0054564B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4564B">
        <w:rPr>
          <w:rFonts w:ascii="Times New Roman" w:hAnsi="Times New Roman" w:cs="Times New Roman"/>
          <w:sz w:val="28"/>
          <w:szCs w:val="28"/>
        </w:rPr>
        <w:t>цвета спектра, хроматические и ахроматические, их расположение в спектре, названия оттенков;</w:t>
      </w:r>
    </w:p>
    <w:p w:rsidR="0054564B" w:rsidRPr="0054564B" w:rsidRDefault="0054564B" w:rsidP="0054564B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4564B">
        <w:rPr>
          <w:rFonts w:ascii="Times New Roman" w:hAnsi="Times New Roman" w:cs="Times New Roman"/>
          <w:sz w:val="28"/>
          <w:szCs w:val="28"/>
        </w:rPr>
        <w:t>авторов и жанров художественных, литературных, музыкальных произведений, жанровые особенности.</w:t>
      </w:r>
    </w:p>
    <w:p w:rsidR="0054564B" w:rsidRPr="0054564B" w:rsidRDefault="0054564B" w:rsidP="0054564B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54564B">
        <w:rPr>
          <w:rFonts w:ascii="Times New Roman" w:hAnsi="Times New Roman" w:cs="Times New Roman"/>
          <w:b/>
          <w:sz w:val="28"/>
          <w:szCs w:val="28"/>
        </w:rPr>
        <w:t>Высокий:</w:t>
      </w:r>
      <w:r w:rsidRPr="0054564B">
        <w:rPr>
          <w:rFonts w:ascii="Times New Roman" w:hAnsi="Times New Roman" w:cs="Times New Roman"/>
          <w:sz w:val="28"/>
          <w:szCs w:val="28"/>
        </w:rPr>
        <w:t xml:space="preserve"> Имеет четкие, информативные осознанные представления; аргументирует св</w:t>
      </w:r>
      <w:r>
        <w:rPr>
          <w:rFonts w:ascii="Times New Roman" w:hAnsi="Times New Roman" w:cs="Times New Roman"/>
          <w:sz w:val="28"/>
          <w:szCs w:val="28"/>
        </w:rPr>
        <w:t xml:space="preserve">оё мнение, рассуждает,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54564B">
        <w:rPr>
          <w:rFonts w:ascii="Times New Roman" w:hAnsi="Times New Roman" w:cs="Times New Roman"/>
          <w:sz w:val="28"/>
          <w:szCs w:val="28"/>
        </w:rPr>
        <w:t xml:space="preserve"> представлениях</w:t>
      </w:r>
      <w:proofErr w:type="gramEnd"/>
      <w:r w:rsidRPr="0054564B">
        <w:rPr>
          <w:rFonts w:ascii="Times New Roman" w:hAnsi="Times New Roman" w:cs="Times New Roman"/>
          <w:sz w:val="28"/>
          <w:szCs w:val="28"/>
        </w:rPr>
        <w:t xml:space="preserve"> отражает собственный опыт. (10-12</w:t>
      </w:r>
      <w:r>
        <w:rPr>
          <w:rFonts w:ascii="Times New Roman" w:hAnsi="Times New Roman" w:cs="Times New Roman"/>
          <w:sz w:val="28"/>
          <w:szCs w:val="28"/>
        </w:rPr>
        <w:t>баллов)</w:t>
      </w:r>
    </w:p>
    <w:p w:rsidR="0054564B" w:rsidRPr="0054564B" w:rsidRDefault="0054564B" w:rsidP="0054564B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54564B">
        <w:rPr>
          <w:rFonts w:ascii="Times New Roman" w:hAnsi="Times New Roman" w:cs="Times New Roman"/>
          <w:b/>
          <w:sz w:val="28"/>
          <w:szCs w:val="28"/>
        </w:rPr>
        <w:t>Средний</w:t>
      </w:r>
      <w:r w:rsidRPr="0054564B">
        <w:rPr>
          <w:rFonts w:ascii="Times New Roman" w:hAnsi="Times New Roman" w:cs="Times New Roman"/>
          <w:sz w:val="28"/>
          <w:szCs w:val="28"/>
        </w:rPr>
        <w:t>: Имеет фрагментарные, но недостаточно обобщенные и информативные представления, кратко аргументирует своё мнение, собственный опыт представлен недостаточно подробно. (7-9 баллов)</w:t>
      </w:r>
    </w:p>
    <w:p w:rsidR="0054564B" w:rsidRPr="0054564B" w:rsidRDefault="0054564B" w:rsidP="0054564B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54564B">
        <w:rPr>
          <w:rFonts w:ascii="Times New Roman" w:hAnsi="Times New Roman" w:cs="Times New Roman"/>
          <w:b/>
          <w:sz w:val="28"/>
          <w:szCs w:val="28"/>
        </w:rPr>
        <w:t xml:space="preserve">Низкий: </w:t>
      </w:r>
      <w:r w:rsidRPr="0054564B">
        <w:rPr>
          <w:rFonts w:ascii="Times New Roman" w:hAnsi="Times New Roman" w:cs="Times New Roman"/>
          <w:sz w:val="28"/>
          <w:szCs w:val="28"/>
        </w:rPr>
        <w:t>Представления недостаточно дифференцированные и информативные, своё мнение затрудняется аргументировать, собственный опыт эпизодах. (4-6 баллов)</w:t>
      </w:r>
    </w:p>
    <w:p w:rsidR="0054564B" w:rsidRPr="0054564B" w:rsidRDefault="0054564B" w:rsidP="0054564B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352673">
        <w:rPr>
          <w:rFonts w:ascii="Times New Roman" w:hAnsi="Times New Roman" w:cs="Times New Roman"/>
          <w:b/>
          <w:sz w:val="28"/>
          <w:szCs w:val="28"/>
        </w:rPr>
        <w:t>Низший</w:t>
      </w:r>
      <w:r>
        <w:rPr>
          <w:rFonts w:ascii="Times New Roman" w:hAnsi="Times New Roman" w:cs="Times New Roman"/>
          <w:sz w:val="28"/>
          <w:szCs w:val="28"/>
        </w:rPr>
        <w:t xml:space="preserve">: Представления искаженные или отражен в конкретных </w:t>
      </w:r>
      <w:r w:rsidR="00352673">
        <w:rPr>
          <w:rFonts w:ascii="Times New Roman" w:hAnsi="Times New Roman" w:cs="Times New Roman"/>
          <w:sz w:val="28"/>
          <w:szCs w:val="28"/>
        </w:rPr>
        <w:t>м</w:t>
      </w:r>
      <w:r w:rsidRPr="0054564B">
        <w:rPr>
          <w:rFonts w:ascii="Times New Roman" w:hAnsi="Times New Roman" w:cs="Times New Roman"/>
          <w:sz w:val="28"/>
          <w:szCs w:val="28"/>
        </w:rPr>
        <w:t>алоинформативные,</w:t>
      </w:r>
    </w:p>
    <w:p w:rsidR="0054564B" w:rsidRPr="0054564B" w:rsidRDefault="0054564B" w:rsidP="0054564B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54564B">
        <w:rPr>
          <w:rFonts w:ascii="Times New Roman" w:hAnsi="Times New Roman" w:cs="Times New Roman"/>
          <w:sz w:val="28"/>
          <w:szCs w:val="28"/>
        </w:rPr>
        <w:t>неаргументированные, отрывочно отражает свой опыт или не отражает. (1-3 балла)</w:t>
      </w:r>
    </w:p>
    <w:sectPr w:rsidR="0054564B" w:rsidRPr="0054564B" w:rsidSect="0054564B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277"/>
    <w:rsid w:val="00285277"/>
    <w:rsid w:val="00352673"/>
    <w:rsid w:val="0054564B"/>
    <w:rsid w:val="00F0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84C62"/>
  <w15:chartTrackingRefBased/>
  <w15:docId w15:val="{FC52B87C-0B8A-4F9D-B6C9-17F3A6765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2025-01-12T11:42:00Z</dcterms:created>
  <dcterms:modified xsi:type="dcterms:W3CDTF">2025-01-12T11:53:00Z</dcterms:modified>
</cp:coreProperties>
</file>