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3A" w:rsidRPr="00FE783A" w:rsidRDefault="00FE783A" w:rsidP="00FE7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783A">
        <w:rPr>
          <w:rFonts w:ascii="Times New Roman" w:hAnsi="Times New Roman" w:cs="Times New Roman"/>
          <w:b/>
          <w:sz w:val="28"/>
          <w:szCs w:val="28"/>
        </w:rPr>
        <w:t>Беседа «Из какой посуды ели?»</w:t>
      </w:r>
    </w:p>
    <w:p w:rsidR="00FE783A" w:rsidRPr="00FE783A" w:rsidRDefault="00FE783A" w:rsidP="00FE78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Драматизация фрагмента сказки «Лиса и журавль».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Цель</w:t>
      </w:r>
      <w:r w:rsidRPr="00FE783A">
        <w:rPr>
          <w:rFonts w:ascii="Times New Roman" w:hAnsi="Times New Roman" w:cs="Times New Roman"/>
          <w:sz w:val="28"/>
          <w:szCs w:val="28"/>
        </w:rPr>
        <w:t>: Познакомить детей с историей создания предметов посуды, с тем, что любая вещь создана трудом многих людей; люди усовершенствовали предметы посуды, чтобы ими было удобнее пользоваться. Упражнять детей в назывании посуды в музее,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материалов, из которых она сделана.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Беседа о необходимости посуды.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Ребята, мы с вами часто говорим о том, что человеку необходимо для жизни. Что в первую очередь ему необходи</w:t>
      </w:r>
      <w:r>
        <w:rPr>
          <w:rFonts w:ascii="Times New Roman" w:hAnsi="Times New Roman" w:cs="Times New Roman"/>
          <w:sz w:val="28"/>
          <w:szCs w:val="28"/>
        </w:rPr>
        <w:t>мо? (Одежда, посуда, мебель).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В глубокой древности, когда люди жили в пещерах, им многие предметы были не нужны. Они обходились без мебели, вместо одежды на них были шкуры животных. Еду они готовили на костре и ели руками, посуда им была не нужна.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783A">
        <w:rPr>
          <w:rFonts w:ascii="Times New Roman" w:hAnsi="Times New Roman" w:cs="Times New Roman"/>
          <w:sz w:val="28"/>
          <w:szCs w:val="28"/>
        </w:rPr>
        <w:t>Но прошли годы, человек переселился в дом, и ему понадобилось многое. Он научился варить супы, каши. Ему понадобилась разная посуда.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Классификация посуды.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783A">
        <w:rPr>
          <w:rFonts w:ascii="Times New Roman" w:hAnsi="Times New Roman" w:cs="Times New Roman"/>
          <w:sz w:val="28"/>
          <w:szCs w:val="28"/>
        </w:rPr>
        <w:t>Какую посуду вы знаете? (Дети называют выкладываем соответственную картинку). На какие группы можно разделить всю посуду? (Делим картинки на три группы: кухонная, столовая, чайная.)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Но такая посуда появилась не сразу. Посмотрите на эту картинку. Мы её уже с вами видели, когда я читала стихотворение «Мужичок с ноготок».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Что делает семья Власа за столом» (Обедает).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Сколько человек обедает? (Посчитаем).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Есть ли у каждого члена семьи тарелка? (Нет.)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Еду ставили на стол в общем горшке на всю семью. Черпали ложкой по очереди, не обгоняя друг друга. Хозяин следил, чтобы кто-нибудь не прихватил сразу два куска мяса или не ел, не откусив хлеба. И гущу можно было зачерпнуть только после того, как это сделал глава семьи. А кто нарушал порядок за столом, тот получал ложкой по лбу. - Из чего сделаны ложки? (Из дерева).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Потому что в те времена металлическими ложками могли пользоваться только богатые люди. А дерево всегда под рукой. Деревянной ложкой есть удобнее, она не нагревается так, как металлическая. Первую ложку древний человек вытесал из камня. Она была неровная и тяжёлая. Потом люди стали делать ложку из кости, они были гладкими и лёгкими, не обжигали губы во время еды.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783A">
        <w:rPr>
          <w:rFonts w:ascii="Times New Roman" w:hAnsi="Times New Roman" w:cs="Times New Roman"/>
          <w:sz w:val="28"/>
          <w:szCs w:val="28"/>
        </w:rPr>
        <w:t>Посмотрите, а какие в наше время бывают ложки? Вот ложка из пластмассы накладывают салат. А вот ложка с дырочками ею достают пельмени, яйца из горячей воды. А вот ложка с длинной ручкой. Как вы думаете для чего она? (Доставать огурцы из банки.) Видите, как много разных ложек придумал человек.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Рассматривание посуды в музее.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 xml:space="preserve">- А какая ещё посуда есть у нас в музее? Назовите, для чего она нужна, и из чего она сделана? (Ответы детей: сахарница из дерева, украшена хохломской росписью, хлебница пластмассовая, кружка из бересты, тарелка и кувшин - из металла, и т.д.) </w:t>
      </w:r>
      <w:r w:rsidRPr="00FE783A">
        <w:rPr>
          <w:rFonts w:ascii="Times New Roman" w:hAnsi="Times New Roman" w:cs="Times New Roman"/>
          <w:b/>
          <w:sz w:val="28"/>
          <w:szCs w:val="28"/>
        </w:rPr>
        <w:t>Игра - моделирования из разрезных картинок.</w:t>
      </w:r>
    </w:p>
    <w:p w:rsidR="00C76444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</w:t>
      </w:r>
      <w:r w:rsidRPr="00FE783A">
        <w:rPr>
          <w:rFonts w:ascii="Times New Roman" w:hAnsi="Times New Roman" w:cs="Times New Roman"/>
          <w:sz w:val="28"/>
          <w:szCs w:val="28"/>
        </w:rPr>
        <w:t xml:space="preserve"> вас на столах, ребята, лежат разрезные картинки. Сложите картинки, назовите животных. Что вы можете рассказать об этих животных этих животных? (Ответы детей).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E783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E783A">
        <w:rPr>
          <w:rFonts w:ascii="Times New Roman" w:hAnsi="Times New Roman" w:cs="Times New Roman"/>
          <w:b/>
          <w:sz w:val="28"/>
          <w:szCs w:val="28"/>
        </w:rPr>
        <w:t>.</w:t>
      </w:r>
      <w:r w:rsidRPr="00FE783A">
        <w:rPr>
          <w:rFonts w:ascii="Times New Roman" w:hAnsi="Times New Roman" w:cs="Times New Roman"/>
          <w:sz w:val="28"/>
          <w:szCs w:val="28"/>
        </w:rPr>
        <w:t xml:space="preserve"> Покажите: как ходят лиса и журавль, как лиса охотится, как летает журавль.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Слушание сказки</w:t>
      </w:r>
      <w:r w:rsidRPr="00FE783A">
        <w:rPr>
          <w:rFonts w:ascii="Times New Roman" w:hAnsi="Times New Roman" w:cs="Times New Roman"/>
          <w:sz w:val="28"/>
          <w:szCs w:val="28"/>
        </w:rPr>
        <w:t xml:space="preserve"> в исполнении воспитателя с установкой на пересказ.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Вы читали сказку «Лиса и журавль»? Послушайте ещё раз внимательно, чтобы потом мы с вами могли её обыграть?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Беседа по сказке.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Почему лиса пригласила журавля в гости? («Лиса с журавлем подружились»)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Как называла лиса журавля? (Голубчик, куманёк). А он лису? (Кумушка)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783A">
        <w:rPr>
          <w:rFonts w:ascii="Times New Roman" w:hAnsi="Times New Roman" w:cs="Times New Roman"/>
          <w:sz w:val="28"/>
          <w:szCs w:val="28"/>
        </w:rPr>
        <w:t xml:space="preserve"> Какими словами приглашала лиса журавля в гости? А он её?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783A">
        <w:rPr>
          <w:rFonts w:ascii="Times New Roman" w:hAnsi="Times New Roman" w:cs="Times New Roman"/>
          <w:sz w:val="28"/>
          <w:szCs w:val="28"/>
        </w:rPr>
        <w:t>Чем они «</w:t>
      </w:r>
      <w:proofErr w:type="spellStart"/>
      <w:r w:rsidRPr="00FE783A">
        <w:rPr>
          <w:rFonts w:ascii="Times New Roman" w:hAnsi="Times New Roman" w:cs="Times New Roman"/>
          <w:sz w:val="28"/>
          <w:szCs w:val="28"/>
        </w:rPr>
        <w:t>подчевали</w:t>
      </w:r>
      <w:proofErr w:type="spellEnd"/>
      <w:r w:rsidRPr="00FE783A">
        <w:rPr>
          <w:rFonts w:ascii="Times New Roman" w:hAnsi="Times New Roman" w:cs="Times New Roman"/>
          <w:sz w:val="28"/>
          <w:szCs w:val="28"/>
        </w:rPr>
        <w:t>» друг друга? (Кашей и окрошкой).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Что такое окрошка, знаете? (Ответы детей).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Что говорила лиса, когда сама съела всю кашу?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 xml:space="preserve">- Что значит «пошла лиса домой — </w:t>
      </w:r>
      <w:proofErr w:type="spellStart"/>
      <w:r w:rsidRPr="00FE783A">
        <w:rPr>
          <w:rFonts w:ascii="Times New Roman" w:hAnsi="Times New Roman" w:cs="Times New Roman"/>
          <w:sz w:val="28"/>
          <w:szCs w:val="28"/>
        </w:rPr>
        <w:t>несолоно</w:t>
      </w:r>
      <w:proofErr w:type="spellEnd"/>
      <w:r w:rsidRPr="00FE7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83A">
        <w:rPr>
          <w:rFonts w:ascii="Times New Roman" w:hAnsi="Times New Roman" w:cs="Times New Roman"/>
          <w:sz w:val="28"/>
          <w:szCs w:val="28"/>
        </w:rPr>
        <w:t>хлебши</w:t>
      </w:r>
      <w:proofErr w:type="spellEnd"/>
      <w:r w:rsidRPr="00FE783A">
        <w:rPr>
          <w:rFonts w:ascii="Times New Roman" w:hAnsi="Times New Roman" w:cs="Times New Roman"/>
          <w:sz w:val="28"/>
          <w:szCs w:val="28"/>
        </w:rPr>
        <w:t>»? (Голодная пошла)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Как вы понимаете слова: «как аукнулось, так и откликнулось»?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Остались они друзьями? Почему?</w:t>
      </w:r>
    </w:p>
    <w:p w:rsid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 xml:space="preserve">Драматизация сказки </w:t>
      </w:r>
      <w:r w:rsidRPr="00FE783A">
        <w:rPr>
          <w:rFonts w:ascii="Times New Roman" w:hAnsi="Times New Roman" w:cs="Times New Roman"/>
          <w:sz w:val="28"/>
          <w:szCs w:val="28"/>
        </w:rPr>
        <w:t xml:space="preserve">(в сокращении). Слова автора читаю сама. 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783A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Понравилась вам, ребята, сказка?</w:t>
      </w:r>
    </w:p>
    <w:p w:rsidR="00FE783A" w:rsidRPr="00FE783A" w:rsidRDefault="00FE783A" w:rsidP="00FE7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83A">
        <w:rPr>
          <w:rFonts w:ascii="Times New Roman" w:hAnsi="Times New Roman" w:cs="Times New Roman"/>
          <w:sz w:val="28"/>
          <w:szCs w:val="28"/>
        </w:rPr>
        <w:t>- Чему она нас учит?</w:t>
      </w:r>
    </w:p>
    <w:sectPr w:rsidR="00FE783A" w:rsidRPr="00FE783A" w:rsidSect="00FE783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C"/>
    <w:rsid w:val="00C76444"/>
    <w:rsid w:val="00DF4D4C"/>
    <w:rsid w:val="00FE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9B26"/>
  <w15:chartTrackingRefBased/>
  <w15:docId w15:val="{0ACF3CD3-E8A0-471B-8E9E-C023BB00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2025-01-12T04:07:00Z</dcterms:created>
  <dcterms:modified xsi:type="dcterms:W3CDTF">2025-01-12T04:13:00Z</dcterms:modified>
</cp:coreProperties>
</file>