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Беседа «Как встречали Новый год»</w:t>
      </w:r>
    </w:p>
    <w:p w:rsid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Цель:</w:t>
      </w:r>
      <w:r w:rsidRPr="00534F4E">
        <w:rPr>
          <w:rFonts w:ascii="Times New Roman" w:hAnsi="Times New Roman" w:cs="Times New Roman"/>
          <w:sz w:val="28"/>
          <w:szCs w:val="28"/>
        </w:rPr>
        <w:t xml:space="preserve"> познакомить детей с народными традициями встречи Нового года, рассказать о рождественских праздниках и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колядовании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>. Развивать интерес к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534F4E">
        <w:rPr>
          <w:rFonts w:ascii="Times New Roman" w:hAnsi="Times New Roman" w:cs="Times New Roman"/>
          <w:sz w:val="28"/>
          <w:szCs w:val="28"/>
        </w:rPr>
        <w:t xml:space="preserve"> России и народной культуре. 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1ч. Игровой момент.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Вносится игрушка - Дед Мороз. Он беседует с детьми о том, как они встречали Новый год дома с родными.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2ч. Беседа о новогоднем празднике.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- Ребята, у каждого народа есть свои праздники. И, даже, один и тот же праздник многие народы отмеча</w:t>
      </w:r>
      <w:bookmarkStart w:id="0" w:name="_GoBack"/>
      <w:bookmarkEnd w:id="0"/>
      <w:r w:rsidRPr="00534F4E">
        <w:rPr>
          <w:rFonts w:ascii="Times New Roman" w:hAnsi="Times New Roman" w:cs="Times New Roman"/>
          <w:sz w:val="28"/>
          <w:szCs w:val="28"/>
        </w:rPr>
        <w:t>ют по-разному. В России с давних пор любят Новый год.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- А как можно узнать, что наступил Новый год? </w:t>
      </w:r>
      <w:r>
        <w:rPr>
          <w:rFonts w:ascii="Times New Roman" w:hAnsi="Times New Roman" w:cs="Times New Roman"/>
          <w:sz w:val="28"/>
          <w:szCs w:val="28"/>
        </w:rPr>
        <w:t xml:space="preserve">Да по </w:t>
      </w:r>
      <w:r w:rsidRPr="00534F4E">
        <w:rPr>
          <w:rFonts w:ascii="Times New Roman" w:hAnsi="Times New Roman" w:cs="Times New Roman"/>
          <w:sz w:val="28"/>
          <w:szCs w:val="28"/>
        </w:rPr>
        <w:t>красиво украшенной ёлке.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- А поч</w:t>
      </w:r>
      <w:r>
        <w:rPr>
          <w:rFonts w:ascii="Times New Roman" w:hAnsi="Times New Roman" w:cs="Times New Roman"/>
          <w:sz w:val="28"/>
          <w:szCs w:val="28"/>
        </w:rPr>
        <w:t>ему на Новый год украшают елку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Pr="00534F4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34F4E"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Обычай украшать елку на Новый год родился не в нашей стране, а у древних обитателей Англии и Германии. В те далёкие времена люди считали, что в елях скрываются злые духи. И чтобы задобрить их, чтобы они в следующем году не делали людям ничего плохого, на ёлку вешали конфеты, игрушки, а под ёлку клали разные подарки. Люди собирались в лесу вокруг наряженной ёлки, зажигали вокруг неё костры и пели, веселились и плясали. А позже этот обычай переняли другие народы. Там, где не было елей, украшали веточки других вечнозелёных раст</w:t>
      </w:r>
      <w:r>
        <w:rPr>
          <w:rFonts w:ascii="Times New Roman" w:hAnsi="Times New Roman" w:cs="Times New Roman"/>
          <w:sz w:val="28"/>
          <w:szCs w:val="28"/>
        </w:rPr>
        <w:t>ений — можжевельника или сосны.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Главными героями новогоднего праздника в России являются Дед Мороз и Снегурочка. Но русский Дед Мороз — это совсем не Санта Клаус, который - в Америке, Англии. Наш Дед Мороз приходит на Новый год в других странах сначала был сердитым, сварливым, суровым Дедом, который приносил зимнюю стужу. Но постепенно он превратился в доброго Деда Мороза, который приходит к нам в новогоднюю ночь обязательно с подарками.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- А кто приходит вместе с Дедом Морозом? Да, Снегурочка - это наша русская девочка. В других странах её нет. Придумал её русский народ в своих сказках, а писатель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Н.Островский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 xml:space="preserve"> и композитор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Н.А.Римский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 xml:space="preserve"> — Корсаков написали оперу, которая так понравилась народу, что главная её героиня Снегурочка, внучка Деда Мороза, с тех пор стала приходить на новогодний праздник вместе с Дедом Морозом.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 xml:space="preserve">3ч. </w:t>
      </w:r>
      <w:proofErr w:type="spellStart"/>
      <w:r w:rsidRPr="00534F4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534F4E">
        <w:rPr>
          <w:rFonts w:ascii="Times New Roman" w:hAnsi="Times New Roman" w:cs="Times New Roman"/>
          <w:b/>
          <w:sz w:val="28"/>
          <w:szCs w:val="28"/>
        </w:rPr>
        <w:t xml:space="preserve"> - игра с Дедом Морозом «Заморожу».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4ч. Беседа о празднике Рождества Христова.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- Еще один из наиболее почитаемых и известных на Руси праздниках - Рождество Христово. Святые вечера (святки) начинаются с 25 декабря и заканчиваются 6 января. Пожалуй, нет другого праздника, который отличался бы таким богатством обычаев, обрядов, примет. Дело в том, что Святки совпадают с Новым годом светлым праздником детворы, с новогодней елкой, переодеваниями,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ряжениями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>, и всеобщим весельем. (Показ карти</w:t>
      </w:r>
      <w:r>
        <w:rPr>
          <w:rFonts w:ascii="Times New Roman" w:hAnsi="Times New Roman" w:cs="Times New Roman"/>
          <w:sz w:val="28"/>
          <w:szCs w:val="28"/>
        </w:rPr>
        <w:t xml:space="preserve">н с гаданиями девушек, плясками, </w:t>
      </w:r>
      <w:r w:rsidRPr="00534F4E">
        <w:rPr>
          <w:rFonts w:ascii="Times New Roman" w:hAnsi="Times New Roman" w:cs="Times New Roman"/>
          <w:sz w:val="28"/>
          <w:szCs w:val="28"/>
        </w:rPr>
        <w:t>изображением гаданий, колядок).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lastRenderedPageBreak/>
        <w:t>Незамужние девушки спешили узнать свою судьбу и занимались гаданием - в эти дни оно считалось особенно верным. На чём только не гадали: на зернах, на бобах, на ключах, на соломе, на хлебе, зеркале и т.</w:t>
      </w:r>
      <w:r>
        <w:rPr>
          <w:rFonts w:ascii="Times New Roman" w:hAnsi="Times New Roman" w:cs="Times New Roman"/>
          <w:sz w:val="28"/>
          <w:szCs w:val="28"/>
        </w:rPr>
        <w:t xml:space="preserve">д. В древности гадание, то есть </w:t>
      </w:r>
      <w:r w:rsidRPr="00534F4E">
        <w:rPr>
          <w:rFonts w:ascii="Times New Roman" w:hAnsi="Times New Roman" w:cs="Times New Roman"/>
          <w:sz w:val="28"/>
          <w:szCs w:val="28"/>
        </w:rPr>
        <w:t>служение богине Гаде (богине счастья), было одним из самых язычных обрядов. Во времена перехода к христианству гадание преследовалось. Однако став одним из обычаев, гадание, как и другие обряды, сохранилось во многих местах и до наших дней.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Показать гадание на воске: в миску с водой льём расплавленный воск (с горящей свечи). По образовавшимся фигуркам судим о будущем.</w:t>
      </w:r>
    </w:p>
    <w:p w:rsid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Две недели святок </w:t>
      </w:r>
      <w:r>
        <w:rPr>
          <w:rFonts w:ascii="Times New Roman" w:hAnsi="Times New Roman" w:cs="Times New Roman"/>
          <w:sz w:val="28"/>
          <w:szCs w:val="28"/>
        </w:rPr>
        <w:t>православные х</w:t>
      </w:r>
      <w:r w:rsidRPr="00534F4E">
        <w:rPr>
          <w:rFonts w:ascii="Times New Roman" w:hAnsi="Times New Roman" w:cs="Times New Roman"/>
          <w:sz w:val="28"/>
          <w:szCs w:val="28"/>
        </w:rPr>
        <w:t xml:space="preserve">одили по домам славили Христа, колядовали, пели песни, угощались. Даже сам царь Пётр 1 ездил с певчими по домам бояр с поздравлениями. На улицах жгли костры, чтобы прибавилось света и тепла, пекли из теста фигурки животных и птиц и дарили их друг другу. Царь Пётр 1 даже издал указ, в котором говорилось, что в дни рождественских праздников обязательно нужно было наряжать ёлку и придаваться веселью: кататься с гор, на санях, устраивать фейерверки, песнопение, игрища, пляски,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>, заходя в каждую избу, желали хозяевам мира, добра, обсыпали хозяев зерном, монетками, а хозяева должны были обязательно угощать ряженых гостей. Гости приговаривали: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 Пришла коляда - отворяй ворота.</w:t>
      </w:r>
    </w:p>
    <w:p w:rsid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 xml:space="preserve">Не дашь пирога — мы корову за рога, 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F4E">
        <w:rPr>
          <w:rFonts w:ascii="Times New Roman" w:hAnsi="Times New Roman" w:cs="Times New Roman"/>
          <w:sz w:val="28"/>
          <w:szCs w:val="28"/>
        </w:rPr>
        <w:t>Не дашь лепёшки - обольём окошки.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F4E">
        <w:rPr>
          <w:rFonts w:ascii="Times New Roman" w:hAnsi="Times New Roman" w:cs="Times New Roman"/>
          <w:b/>
          <w:sz w:val="28"/>
          <w:szCs w:val="28"/>
        </w:rPr>
        <w:t>5ч. Итог беседы.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4F4E">
        <w:t xml:space="preserve"> </w:t>
      </w:r>
      <w:r w:rsidRPr="00534F4E">
        <w:rPr>
          <w:rFonts w:ascii="Times New Roman" w:hAnsi="Times New Roman" w:cs="Times New Roman"/>
          <w:sz w:val="28"/>
          <w:szCs w:val="28"/>
        </w:rPr>
        <w:t>Завершить беседу угощением детей рождественским печением «</w:t>
      </w:r>
      <w:proofErr w:type="spellStart"/>
      <w:r w:rsidRPr="00534F4E">
        <w:rPr>
          <w:rFonts w:ascii="Times New Roman" w:hAnsi="Times New Roman" w:cs="Times New Roman"/>
          <w:sz w:val="28"/>
          <w:szCs w:val="28"/>
        </w:rPr>
        <w:t>козульками</w:t>
      </w:r>
      <w:proofErr w:type="spellEnd"/>
      <w:r w:rsidRPr="00534F4E">
        <w:rPr>
          <w:rFonts w:ascii="Times New Roman" w:hAnsi="Times New Roman" w:cs="Times New Roman"/>
          <w:sz w:val="28"/>
          <w:szCs w:val="28"/>
        </w:rPr>
        <w:t>».</w:t>
      </w:r>
    </w:p>
    <w:p w:rsidR="00534F4E" w:rsidRPr="00534F4E" w:rsidRDefault="00534F4E" w:rsidP="00146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34F4E" w:rsidRPr="00534F4E" w:rsidSect="00534F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C4"/>
    <w:rsid w:val="000253C4"/>
    <w:rsid w:val="00146EB7"/>
    <w:rsid w:val="00357617"/>
    <w:rsid w:val="0053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2025-01-11T11:04:00Z</dcterms:created>
  <dcterms:modified xsi:type="dcterms:W3CDTF">2025-01-15T00:24:00Z</dcterms:modified>
</cp:coreProperties>
</file>