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8AD">
        <w:rPr>
          <w:rFonts w:ascii="Times New Roman" w:hAnsi="Times New Roman" w:cs="Times New Roman"/>
          <w:b/>
          <w:sz w:val="28"/>
          <w:szCs w:val="28"/>
        </w:rPr>
        <w:t>Беседа по истории Киренской РЭБ флота.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b/>
          <w:sz w:val="28"/>
          <w:szCs w:val="28"/>
        </w:rPr>
      </w:pPr>
    </w:p>
    <w:p w:rsid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4868AD">
        <w:rPr>
          <w:rFonts w:ascii="Times New Roman" w:hAnsi="Times New Roman" w:cs="Times New Roman"/>
          <w:b/>
          <w:sz w:val="28"/>
          <w:szCs w:val="28"/>
        </w:rPr>
        <w:t>Цель:</w:t>
      </w:r>
      <w:r w:rsidRPr="004868AD">
        <w:rPr>
          <w:rFonts w:ascii="Times New Roman" w:hAnsi="Times New Roman" w:cs="Times New Roman"/>
          <w:sz w:val="28"/>
          <w:szCs w:val="28"/>
        </w:rPr>
        <w:t xml:space="preserve"> В игре «Лента времени» вспомнить историю основания ведущего</w:t>
      </w:r>
      <w:r w:rsidRPr="004868AD">
        <w:rPr>
          <w:rFonts w:ascii="Times New Roman" w:hAnsi="Times New Roman" w:cs="Times New Roman"/>
          <w:sz w:val="28"/>
          <w:szCs w:val="28"/>
        </w:rPr>
        <w:t xml:space="preserve"> </w:t>
      </w:r>
      <w:r w:rsidRPr="004868AD">
        <w:rPr>
          <w:rFonts w:ascii="Times New Roman" w:hAnsi="Times New Roman" w:cs="Times New Roman"/>
          <w:sz w:val="28"/>
          <w:szCs w:val="28"/>
        </w:rPr>
        <w:t>предприятия</w:t>
      </w:r>
      <w:r>
        <w:rPr>
          <w:rFonts w:ascii="Times New Roman" w:hAnsi="Times New Roman" w:cs="Times New Roman"/>
          <w:sz w:val="28"/>
          <w:szCs w:val="28"/>
        </w:rPr>
        <w:t xml:space="preserve"> города – «Кирен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кая РЭБ флота».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 w:rsidRPr="004868AD">
        <w:rPr>
          <w:rFonts w:ascii="Times New Roman" w:hAnsi="Times New Roman" w:cs="Times New Roman"/>
          <w:b/>
          <w:sz w:val="28"/>
          <w:szCs w:val="28"/>
        </w:rPr>
        <w:t>Игровой момент.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4868AD">
        <w:rPr>
          <w:rFonts w:ascii="Times New Roman" w:hAnsi="Times New Roman" w:cs="Times New Roman"/>
          <w:sz w:val="28"/>
          <w:szCs w:val="28"/>
        </w:rPr>
        <w:t>- Кто может прочитать, что здесь написано? Читаем надпись: «Век</w:t>
      </w:r>
      <w:r w:rsidRPr="004868AD">
        <w:rPr>
          <w:rFonts w:ascii="Times New Roman" w:hAnsi="Times New Roman" w:cs="Times New Roman"/>
          <w:sz w:val="28"/>
          <w:szCs w:val="28"/>
        </w:rPr>
        <w:t>- это 100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4868AD">
        <w:rPr>
          <w:rFonts w:ascii="Times New Roman" w:hAnsi="Times New Roman" w:cs="Times New Roman"/>
          <w:sz w:val="28"/>
          <w:szCs w:val="28"/>
        </w:rPr>
        <w:t xml:space="preserve"> лет». Чтобы запомнить это выражение, попробуем выложить его из букв (Раздаю детям конверты с буквами, затрудняющимся оказываю помощь.)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868AD">
        <w:rPr>
          <w:rFonts w:ascii="Times New Roman" w:hAnsi="Times New Roman" w:cs="Times New Roman"/>
          <w:sz w:val="28"/>
          <w:szCs w:val="28"/>
        </w:rPr>
        <w:t>Так вот, больше века назад приехал на Киренскую землю к</w:t>
      </w:r>
      <w:r>
        <w:rPr>
          <w:rFonts w:ascii="Times New Roman" w:hAnsi="Times New Roman" w:cs="Times New Roman"/>
          <w:sz w:val="28"/>
          <w:szCs w:val="28"/>
        </w:rPr>
        <w:t xml:space="preserve">упец, уроженец </w:t>
      </w:r>
      <w:r w:rsidRPr="004868AD">
        <w:rPr>
          <w:rFonts w:ascii="Times New Roman" w:hAnsi="Times New Roman" w:cs="Times New Roman"/>
          <w:sz w:val="28"/>
          <w:szCs w:val="28"/>
        </w:rPr>
        <w:t>Урала, Николай Егорович Глотов. Хорошо изучил он наш край и понял, что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8AD">
        <w:rPr>
          <w:rFonts w:ascii="Times New Roman" w:hAnsi="Times New Roman" w:cs="Times New Roman"/>
          <w:sz w:val="28"/>
          <w:szCs w:val="28"/>
        </w:rPr>
        <w:t>удов на Лене не обойтись?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 w:rsidRPr="004868AD">
        <w:rPr>
          <w:rFonts w:ascii="Times New Roman" w:hAnsi="Times New Roman" w:cs="Times New Roman"/>
          <w:b/>
          <w:sz w:val="28"/>
          <w:szCs w:val="28"/>
        </w:rPr>
        <w:t>Дидактическая игра «Лента времени»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 w:rsidRPr="004868AD">
        <w:rPr>
          <w:rFonts w:ascii="Times New Roman" w:hAnsi="Times New Roman" w:cs="Times New Roman"/>
          <w:b/>
          <w:sz w:val="28"/>
          <w:szCs w:val="28"/>
        </w:rPr>
        <w:t>1, 23 картинки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68AD">
        <w:rPr>
          <w:rFonts w:ascii="Times New Roman" w:hAnsi="Times New Roman" w:cs="Times New Roman"/>
          <w:sz w:val="28"/>
          <w:szCs w:val="28"/>
        </w:rPr>
        <w:t xml:space="preserve">Ведь тогда по Лене ходили только деревянные судёнышки на вёслах: струги, </w:t>
      </w:r>
      <w:proofErr w:type="spellStart"/>
      <w:r w:rsidRPr="004868AD">
        <w:rPr>
          <w:rFonts w:ascii="Times New Roman" w:hAnsi="Times New Roman" w:cs="Times New Roman"/>
          <w:sz w:val="28"/>
          <w:szCs w:val="28"/>
        </w:rPr>
        <w:t>карбазы</w:t>
      </w:r>
      <w:proofErr w:type="spellEnd"/>
      <w:r w:rsidRPr="004868AD">
        <w:rPr>
          <w:rFonts w:ascii="Times New Roman" w:hAnsi="Times New Roman" w:cs="Times New Roman"/>
          <w:sz w:val="28"/>
          <w:szCs w:val="28"/>
        </w:rPr>
        <w:t>, шитики. (Дети вешают на «ленту времени» фото первых судов на Лене.) - Как вы думаете, быстро они передвигались? Почему?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68AD">
        <w:rPr>
          <w:rFonts w:ascii="Times New Roman" w:hAnsi="Times New Roman" w:cs="Times New Roman"/>
          <w:sz w:val="28"/>
          <w:szCs w:val="28"/>
        </w:rPr>
        <w:t>Николай Егорович Глотов много сделал для развития флота на реке Лене. С 1890года он развернул здесь строительство ремонтных мастерских и начал отстраивать флот. (Показываю фотографии в фотоальбоме «История КРЭБ»).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4868AD">
        <w:rPr>
          <w:rFonts w:ascii="Times New Roman" w:hAnsi="Times New Roman" w:cs="Times New Roman"/>
          <w:sz w:val="28"/>
          <w:szCs w:val="28"/>
        </w:rPr>
        <w:t>- Как первоначально называлась Киренская РЭБ флота? (Затон Глотова.)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 w:rsidRPr="004868AD">
        <w:rPr>
          <w:rFonts w:ascii="Times New Roman" w:hAnsi="Times New Roman" w:cs="Times New Roman"/>
          <w:b/>
          <w:sz w:val="28"/>
          <w:szCs w:val="28"/>
        </w:rPr>
        <w:t>4,5 картинки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Вот такими были </w:t>
      </w:r>
      <w:r w:rsidRPr="004868AD">
        <w:rPr>
          <w:rFonts w:ascii="Times New Roman" w:hAnsi="Times New Roman" w:cs="Times New Roman"/>
          <w:sz w:val="28"/>
          <w:szCs w:val="28"/>
        </w:rPr>
        <w:t xml:space="preserve">первые пароходы на Лене: «Борец», «Пермяк», Якут» и затон Глотова был другие. (Крепим на «ленту времени» фотографии </w:t>
      </w:r>
      <w:proofErr w:type="spellStart"/>
      <w:r w:rsidRPr="004868AD">
        <w:rPr>
          <w:rFonts w:ascii="Times New Roman" w:hAnsi="Times New Roman" w:cs="Times New Roman"/>
          <w:sz w:val="28"/>
          <w:szCs w:val="28"/>
        </w:rPr>
        <w:t>глотовских</w:t>
      </w:r>
      <w:proofErr w:type="spellEnd"/>
      <w:r w:rsidRPr="004868AD">
        <w:rPr>
          <w:rFonts w:ascii="Times New Roman" w:hAnsi="Times New Roman" w:cs="Times New Roman"/>
          <w:sz w:val="28"/>
          <w:szCs w:val="28"/>
        </w:rPr>
        <w:t xml:space="preserve"> пароходов.) Позднее </w:t>
      </w:r>
      <w:r>
        <w:rPr>
          <w:rFonts w:ascii="Times New Roman" w:hAnsi="Times New Roman" w:cs="Times New Roman"/>
          <w:sz w:val="28"/>
          <w:szCs w:val="28"/>
        </w:rPr>
        <w:t xml:space="preserve">затон Глотова был </w:t>
      </w:r>
      <w:r w:rsidRPr="004868AD">
        <w:rPr>
          <w:rFonts w:ascii="Times New Roman" w:hAnsi="Times New Roman" w:cs="Times New Roman"/>
          <w:sz w:val="28"/>
          <w:szCs w:val="28"/>
        </w:rPr>
        <w:t>переименован</w:t>
      </w:r>
      <w:r>
        <w:rPr>
          <w:rFonts w:ascii="Times New Roman" w:hAnsi="Times New Roman" w:cs="Times New Roman"/>
          <w:sz w:val="28"/>
          <w:szCs w:val="28"/>
        </w:rPr>
        <w:t xml:space="preserve"> в Красноармейский затон, потом </w:t>
      </w:r>
      <w:r w:rsidRPr="004868AD">
        <w:rPr>
          <w:rFonts w:ascii="Times New Roman" w:hAnsi="Times New Roman" w:cs="Times New Roman"/>
          <w:sz w:val="28"/>
          <w:szCs w:val="28"/>
        </w:rPr>
        <w:t>Красноармейский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8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завод,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сейчас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Акционерное общество «Киренская РЭБ </w:t>
      </w:r>
      <w:r w:rsidRPr="004868AD">
        <w:rPr>
          <w:rFonts w:ascii="Times New Roman" w:hAnsi="Times New Roman" w:cs="Times New Roman"/>
          <w:sz w:val="28"/>
          <w:szCs w:val="28"/>
        </w:rPr>
        <w:t>флота».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6,7,8,9,10 картинки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4868AD">
        <w:rPr>
          <w:rFonts w:ascii="Times New Roman" w:hAnsi="Times New Roman" w:cs="Times New Roman"/>
          <w:sz w:val="28"/>
          <w:szCs w:val="28"/>
        </w:rPr>
        <w:t>- Сейчас по Лене ходят быстроходные пассажирские, грузовые и нефтеналивные суда. (Помешаем фотографии современных судов.)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4868AD">
        <w:rPr>
          <w:rFonts w:ascii="Times New Roman" w:hAnsi="Times New Roman" w:cs="Times New Roman"/>
          <w:b/>
          <w:sz w:val="28"/>
          <w:szCs w:val="28"/>
        </w:rPr>
        <w:t>Читают стихи:</w:t>
      </w:r>
      <w:r w:rsidRPr="004868AD">
        <w:rPr>
          <w:rFonts w:ascii="Times New Roman" w:hAnsi="Times New Roman" w:cs="Times New Roman"/>
          <w:sz w:val="28"/>
          <w:szCs w:val="28"/>
        </w:rPr>
        <w:t xml:space="preserve"> Красавица Лена! В теченье твоём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868AD">
        <w:rPr>
          <w:rFonts w:ascii="Times New Roman" w:hAnsi="Times New Roman" w:cs="Times New Roman"/>
          <w:sz w:val="28"/>
          <w:szCs w:val="28"/>
        </w:rPr>
        <w:t>Сверкает звезда молодая.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868AD">
        <w:rPr>
          <w:rFonts w:ascii="Times New Roman" w:hAnsi="Times New Roman" w:cs="Times New Roman"/>
          <w:sz w:val="28"/>
          <w:szCs w:val="28"/>
        </w:rPr>
        <w:t>Сияет и светится твой водоём, -</w:t>
      </w:r>
    </w:p>
    <w:p w:rsid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868AD">
        <w:rPr>
          <w:rFonts w:ascii="Times New Roman" w:hAnsi="Times New Roman" w:cs="Times New Roman"/>
          <w:sz w:val="28"/>
          <w:szCs w:val="28"/>
        </w:rPr>
        <w:t xml:space="preserve">Цветною каймой отражаются в нём 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868AD">
        <w:rPr>
          <w:rFonts w:ascii="Times New Roman" w:hAnsi="Times New Roman" w:cs="Times New Roman"/>
          <w:sz w:val="28"/>
          <w:szCs w:val="28"/>
        </w:rPr>
        <w:t>Огни обновлённого края.</w:t>
      </w:r>
    </w:p>
    <w:p w:rsidR="004868AD" w:rsidRPr="004868AD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4868AD">
        <w:rPr>
          <w:rFonts w:ascii="Times New Roman" w:hAnsi="Times New Roman" w:cs="Times New Roman"/>
          <w:sz w:val="28"/>
          <w:szCs w:val="28"/>
        </w:rPr>
        <w:t xml:space="preserve">- Сейчас флот Киренской РЭБ составляет около 50 различных судов. Ежегодно за навигацию Киренская РЭБ перевозит до 500 тысяч тонн груза. Как же не гордиться нам трудовыми успехами речников - наших дедов и отцов. Многие суда Киренской РЭБ названы именами передовиков речного флота: «Механик Лобанов», «Капитан Зырянов», «Капитан Верхотуров», «Николай </w:t>
      </w:r>
      <w:proofErr w:type="spellStart"/>
      <w:r w:rsidRPr="004868AD">
        <w:rPr>
          <w:rFonts w:ascii="Times New Roman" w:hAnsi="Times New Roman" w:cs="Times New Roman"/>
          <w:sz w:val="28"/>
          <w:szCs w:val="28"/>
        </w:rPr>
        <w:t>Веключ</w:t>
      </w:r>
      <w:proofErr w:type="spellEnd"/>
      <w:r w:rsidRPr="004868AD">
        <w:rPr>
          <w:rFonts w:ascii="Times New Roman" w:hAnsi="Times New Roman" w:cs="Times New Roman"/>
          <w:sz w:val="28"/>
          <w:szCs w:val="28"/>
        </w:rPr>
        <w:t xml:space="preserve">», «Сергей </w:t>
      </w:r>
      <w:proofErr w:type="spellStart"/>
      <w:r w:rsidRPr="004868AD">
        <w:rPr>
          <w:rFonts w:ascii="Times New Roman" w:hAnsi="Times New Roman" w:cs="Times New Roman"/>
          <w:sz w:val="28"/>
          <w:szCs w:val="28"/>
        </w:rPr>
        <w:t>Паульзен</w:t>
      </w:r>
      <w:proofErr w:type="spellEnd"/>
      <w:r w:rsidRPr="004868AD">
        <w:rPr>
          <w:rFonts w:ascii="Times New Roman" w:hAnsi="Times New Roman" w:cs="Times New Roman"/>
          <w:sz w:val="28"/>
          <w:szCs w:val="28"/>
        </w:rPr>
        <w:t>» и др.</w:t>
      </w:r>
    </w:p>
    <w:p w:rsidR="00AC4487" w:rsidRDefault="004868A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4868AD">
        <w:rPr>
          <w:rFonts w:ascii="Times New Roman" w:hAnsi="Times New Roman" w:cs="Times New Roman"/>
          <w:b/>
          <w:sz w:val="28"/>
          <w:szCs w:val="28"/>
        </w:rPr>
        <w:t>Читаю стихи:</w:t>
      </w:r>
      <w:r w:rsidRPr="004868AD">
        <w:rPr>
          <w:rFonts w:ascii="Times New Roman" w:hAnsi="Times New Roman" w:cs="Times New Roman"/>
          <w:sz w:val="28"/>
          <w:szCs w:val="28"/>
        </w:rPr>
        <w:t xml:space="preserve"> Уютен Киренск - городок, и добродушны </w:t>
      </w:r>
      <w:proofErr w:type="spellStart"/>
      <w:r w:rsidRPr="004868AD">
        <w:rPr>
          <w:rFonts w:ascii="Times New Roman" w:hAnsi="Times New Roman" w:cs="Times New Roman"/>
          <w:sz w:val="28"/>
          <w:szCs w:val="28"/>
        </w:rPr>
        <w:t>киренчане</w:t>
      </w:r>
      <w:proofErr w:type="spellEnd"/>
      <w:r w:rsidRPr="004868AD">
        <w:rPr>
          <w:rFonts w:ascii="Times New Roman" w:hAnsi="Times New Roman" w:cs="Times New Roman"/>
          <w:sz w:val="28"/>
          <w:szCs w:val="28"/>
        </w:rPr>
        <w:t>.</w:t>
      </w:r>
    </w:p>
    <w:p w:rsidR="00AC4487" w:rsidRDefault="00AC4487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868AD" w:rsidRPr="004868AD">
        <w:rPr>
          <w:rFonts w:ascii="Times New Roman" w:hAnsi="Times New Roman" w:cs="Times New Roman"/>
          <w:sz w:val="28"/>
          <w:szCs w:val="28"/>
        </w:rPr>
        <w:t xml:space="preserve"> В дали </w:t>
      </w:r>
      <w:proofErr w:type="gramStart"/>
      <w:r w:rsidR="004868AD" w:rsidRPr="004868AD">
        <w:rPr>
          <w:rFonts w:ascii="Times New Roman" w:hAnsi="Times New Roman" w:cs="Times New Roman"/>
          <w:sz w:val="28"/>
          <w:szCs w:val="28"/>
        </w:rPr>
        <w:t>от рельсовых дорог суда</w:t>
      </w:r>
      <w:proofErr w:type="gramEnd"/>
      <w:r w:rsidR="004868AD" w:rsidRPr="004868AD">
        <w:rPr>
          <w:rFonts w:ascii="Times New Roman" w:hAnsi="Times New Roman" w:cs="Times New Roman"/>
          <w:sz w:val="28"/>
          <w:szCs w:val="28"/>
        </w:rPr>
        <w:t xml:space="preserve"> сгрудились у причала.</w:t>
      </w:r>
    </w:p>
    <w:p w:rsidR="004868AD" w:rsidRPr="004868AD" w:rsidRDefault="004868AD" w:rsidP="00AC4487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4868AD">
        <w:rPr>
          <w:rFonts w:ascii="Times New Roman" w:hAnsi="Times New Roman" w:cs="Times New Roman"/>
          <w:sz w:val="28"/>
          <w:szCs w:val="28"/>
        </w:rPr>
        <w:lastRenderedPageBreak/>
        <w:t xml:space="preserve"> Рассматриваем в альбоме суда, носящие имена прославленных речников</w:t>
      </w:r>
      <w:bookmarkStart w:id="0" w:name="_GoBack"/>
      <w:bookmarkEnd w:id="0"/>
      <w:r w:rsidRPr="004868AD">
        <w:rPr>
          <w:rFonts w:ascii="Times New Roman" w:hAnsi="Times New Roman" w:cs="Times New Roman"/>
          <w:sz w:val="28"/>
          <w:szCs w:val="28"/>
        </w:rPr>
        <w:t>Киренской РЭБ флота.</w:t>
      </w:r>
    </w:p>
    <w:p w:rsidR="0088169D" w:rsidRPr="004868AD" w:rsidRDefault="0088169D" w:rsidP="004868AD">
      <w:pPr>
        <w:tabs>
          <w:tab w:val="left" w:pos="-284"/>
        </w:tabs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</w:p>
    <w:sectPr w:rsidR="0088169D" w:rsidRPr="004868AD" w:rsidSect="004868AD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80E"/>
    <w:rsid w:val="004868AD"/>
    <w:rsid w:val="0088169D"/>
    <w:rsid w:val="00A3780E"/>
    <w:rsid w:val="00AC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0CA3C"/>
  <w15:chartTrackingRefBased/>
  <w15:docId w15:val="{0AEE6ADA-2DCA-4438-84A6-D277BEC6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2025-01-11T10:51:00Z</dcterms:created>
  <dcterms:modified xsi:type="dcterms:W3CDTF">2025-01-11T11:01:00Z</dcterms:modified>
</cp:coreProperties>
</file>