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4A8" w:rsidRDefault="009404A8" w:rsidP="009404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Дидактическая игра «Угадай, где я живу»</w:t>
      </w:r>
    </w:p>
    <w:p w:rsidR="009404A8" w:rsidRPr="009404A8" w:rsidRDefault="009404A8" w:rsidP="009404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4A8" w:rsidRPr="009404A8" w:rsidRDefault="009404A8" w:rsidP="009404A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9404A8">
        <w:rPr>
          <w:rFonts w:ascii="Times New Roman" w:hAnsi="Times New Roman" w:cs="Times New Roman"/>
          <w:sz w:val="28"/>
          <w:szCs w:val="28"/>
        </w:rPr>
        <w:t xml:space="preserve"> помочь детям осознать принципы взаимосвязи животных с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условиями жизни в природных зонах, воспитывать любовь ко всему живому,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расширить знания о тайге.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04A8">
        <w:rPr>
          <w:rFonts w:ascii="Times New Roman" w:hAnsi="Times New Roman" w:cs="Times New Roman"/>
          <w:b/>
          <w:sz w:val="28"/>
          <w:szCs w:val="28"/>
        </w:rPr>
        <w:t>1ч. Дидактическая игра «Найди лишнее».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- Посмотрите на эти картинки (волк, заяц, лиса, кот, ёж, медведь, лев). Кто здесь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лишний? Почему? (убираем картинку кота, он — домашнее животное)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- А кто теперь лишний? Почему? (убираем льва, он — живёт в теплых странах)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- А теперь кто лишний? Почему? (убираем ежа, его тело покрыто иголками, а не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шерстью)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- Что можно сказать про оставшихся зверей? (живут в нашем лесу)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- А кто из них может быть лишний? Почему? (медведь, его зимой не встретишь в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нашем лесу, он спит).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04A8">
        <w:rPr>
          <w:rFonts w:ascii="Times New Roman" w:hAnsi="Times New Roman" w:cs="Times New Roman"/>
          <w:b/>
          <w:sz w:val="28"/>
          <w:szCs w:val="28"/>
        </w:rPr>
        <w:t>2ч. Знакомство с климатическими зонами.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- Как по-другому можно назвать наш лес? (Тайга).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- Так называется климатическая зона, в которой живут эти животные. Это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огромная территория земли, которая находится в центральной полосе России.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(Показываю на климатической карте России). Здесь их несколько. В самой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северной полосе находится тундра (вывешиваю схему тундры над карточкой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тайги). В южной полосе России — пустыни (вывешиваю схему пустыни под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схемой тайги). Давайте охарактеризуем каждую климатическую зону. Каков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характер погоды в этой полосе? Каковы условия для жизни животных и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растений? Посмотрите сюда, это условные обозначения климатических условий: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температура, вода, свет, почва; в каждой полосе свои условия. Что отмечено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таким ‘</w:t>
      </w:r>
      <w:proofErr w:type="spellStart"/>
      <w:r w:rsidRPr="009404A8">
        <w:rPr>
          <w:rFonts w:ascii="Times New Roman" w:hAnsi="Times New Roman" w:cs="Times New Roman"/>
          <w:sz w:val="28"/>
          <w:szCs w:val="28"/>
        </w:rPr>
        <w:t>традусником</w:t>
      </w:r>
      <w:proofErr w:type="spellEnd"/>
      <w:r w:rsidRPr="009404A8">
        <w:rPr>
          <w:rFonts w:ascii="Times New Roman" w:hAnsi="Times New Roman" w:cs="Times New Roman"/>
          <w:sz w:val="28"/>
          <w:szCs w:val="28"/>
        </w:rPr>
        <w:t>? (температура) Она может быть низкой (холодной), высокой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(жаркой), достаточной для жизни животных.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- Какая температура в тундре, в пустыне? в тайге? (достаточная для жизни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животных). Такой капелькой условно обозначена вода (много, мало, достаточно).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Свет на земле от солнышка. Если солнышко большое, много света и т.д. Почва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может быть бедной, богатой, достаточной; обозначается в виде растительности.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Показываю схему джунглей. А тут всего много и температура высокая, и почва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плодородная. Что это за рай такой, где всего много? Это джунгли. В России есть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джунгли?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04A8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9404A8">
        <w:rPr>
          <w:rFonts w:ascii="Times New Roman" w:hAnsi="Times New Roman" w:cs="Times New Roman"/>
          <w:b/>
          <w:sz w:val="28"/>
          <w:szCs w:val="28"/>
        </w:rPr>
        <w:t>. Д/и «Угадай, где я живу».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Показываю изображения животных, определяем, в какой климатической зоне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они проживают. Как приспосабливаются к условиям жизни.</w:t>
      </w:r>
    </w:p>
    <w:p w:rsidR="009404A8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- Что будет, если мы песца поместим в пустыню? Сможет ли черепаха жить в</w:t>
      </w:r>
    </w:p>
    <w:p w:rsidR="00D76BAE" w:rsidRPr="009404A8" w:rsidRDefault="009404A8" w:rsidP="009404A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04A8">
        <w:rPr>
          <w:rFonts w:ascii="Times New Roman" w:hAnsi="Times New Roman" w:cs="Times New Roman"/>
          <w:sz w:val="28"/>
          <w:szCs w:val="28"/>
        </w:rPr>
        <w:t>тундре, а слон в пустыне? Почему? Как верблюд приспособился жить в пустыне?</w:t>
      </w:r>
    </w:p>
    <w:sectPr w:rsidR="00D76BAE" w:rsidRPr="009404A8" w:rsidSect="009404A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B91"/>
    <w:rsid w:val="00826B91"/>
    <w:rsid w:val="009404A8"/>
    <w:rsid w:val="00D7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109D"/>
  <w15:chartTrackingRefBased/>
  <w15:docId w15:val="{9F127A9B-C46D-4D04-8744-187A6A4D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2025-01-11T08:38:00Z</dcterms:created>
  <dcterms:modified xsi:type="dcterms:W3CDTF">2025-01-11T08:41:00Z</dcterms:modified>
</cp:coreProperties>
</file>