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6B" w:rsidRPr="00D8156B" w:rsidRDefault="00D8156B" w:rsidP="0099660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56B">
        <w:rPr>
          <w:rFonts w:ascii="Times New Roman" w:hAnsi="Times New Roman" w:cs="Times New Roman"/>
          <w:b/>
          <w:sz w:val="28"/>
          <w:szCs w:val="28"/>
        </w:rPr>
        <w:t>Дидактическая игра «Путешествие по карте Иркутской области»</w:t>
      </w:r>
    </w:p>
    <w:p w:rsidR="0099660B" w:rsidRDefault="0099660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b/>
          <w:sz w:val="28"/>
          <w:szCs w:val="28"/>
        </w:rPr>
        <w:t>Цель</w:t>
      </w:r>
      <w:r w:rsidRPr="00D8156B">
        <w:rPr>
          <w:rFonts w:ascii="Times New Roman" w:hAnsi="Times New Roman" w:cs="Times New Roman"/>
          <w:sz w:val="28"/>
          <w:szCs w:val="28"/>
        </w:rPr>
        <w:t>: продолжить знакомство с нашим краем, с реками и крупными городами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Иркутской области. Развивать интерес к истории края, воспитывать любовь к Родине.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56B">
        <w:rPr>
          <w:rFonts w:ascii="Times New Roman" w:hAnsi="Times New Roman" w:cs="Times New Roman"/>
          <w:b/>
          <w:sz w:val="28"/>
          <w:szCs w:val="28"/>
        </w:rPr>
        <w:t>1ч. Моделирование «голубой магистрали» края.</w:t>
      </w:r>
    </w:p>
    <w:p w:rsidR="0099660B" w:rsidRPr="0099660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Сегодня, ребята, мы совершим интересное путешествие по карте Иркутской области.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Открываем на подиуме карту Иркутской области.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Давно, давно, когда казаки открывали новые земли, передвигались они в основном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на лодках — стругах по сибирским рекам.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Как называют эти реки и их притоки? («голубой магистралью» края).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Вместе с детьми с помощью лент разной ширин</w:t>
      </w:r>
      <w:r>
        <w:rPr>
          <w:rFonts w:ascii="Times New Roman" w:hAnsi="Times New Roman" w:cs="Times New Roman"/>
          <w:sz w:val="28"/>
          <w:szCs w:val="28"/>
        </w:rPr>
        <w:t xml:space="preserve">ы голубого цвета выкладываем на </w:t>
      </w:r>
      <w:r w:rsidRPr="00D8156B">
        <w:rPr>
          <w:rFonts w:ascii="Times New Roman" w:hAnsi="Times New Roman" w:cs="Times New Roman"/>
          <w:sz w:val="28"/>
          <w:szCs w:val="28"/>
        </w:rPr>
        <w:t>зелёном куске ткани модель: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Какой лентой мы обозначим озеро Байкал? (Самой широкой.)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Как называют реку, которая вытекает из Байкала?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- В том месте, где река Иркут впадает в Ангару, отметим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болышим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 xml:space="preserve"> красным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кружочком город Иркутск. А почему самым большим? Это главный город Иркутской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области, где живёт и работает губернатор. (Рассмотреть фото Д.А. Мезенцева)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Много замечательных городов расположилось по берегам реки Ангара. Это второй</w:t>
      </w:r>
      <w:r w:rsidR="009966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по величине в Иркутской области город Ангарск. Есть на Ангаре город Усолье —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Сибирское. Он знаменит тем, что там добывают и перерабатывают соль. В том месте,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где река Илим впадает в Ангару, расположился город Усть-Илимск. Город Братск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построили по берегам Братского водохранилища. Там построена гидроэлектростанция,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которая дает электричество почти всей Иркутской области.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- Река Лена берет свое начало в горах возле Байкала, в месте, где река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впадает в Лену, отметим город Киренск. (Обращаюсь к фотографии города на стенде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«Он один такой во всем мире»)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Тумана молочная пена и сосны, летящие ввысь...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Веселая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 xml:space="preserve"> с Леной, как сестры, в тайге обнялись.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Казаки увидели диво и свой завершили маршрут.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Сказали: «Однако красиво. Навеки останемся тут!»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Посмотрите на карту. Черной линией изображена на ней железная дорога, по которой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ходят поезда. На Лене есть город, который имеет три названия: как железнодорожная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 xml:space="preserve">станция - Лена, как речной порт -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Осетрово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>, и гор</w:t>
      </w:r>
      <w:r>
        <w:rPr>
          <w:rFonts w:ascii="Times New Roman" w:hAnsi="Times New Roman" w:cs="Times New Roman"/>
          <w:sz w:val="28"/>
          <w:szCs w:val="28"/>
        </w:rPr>
        <w:t xml:space="preserve">од — Усть-Кут берёт название от реки </w:t>
      </w:r>
      <w:r w:rsidRPr="00D8156B">
        <w:rPr>
          <w:rFonts w:ascii="Times New Roman" w:hAnsi="Times New Roman" w:cs="Times New Roman"/>
          <w:sz w:val="28"/>
          <w:szCs w:val="28"/>
        </w:rPr>
        <w:t>Кута, которая тоже впадает в Лену.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- На берегу реки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 xml:space="preserve"> есть город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Казаченское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>. Он знаменит тем, что в этом городе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родился герой войны Кондрат Иванович Наумов. Потом он учился в нашем городе, из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Киренска ушёл на войну и погиб, как герой в боях под городом Речица в Белоруссии.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lastRenderedPageBreak/>
        <w:t>- У реки Лены много притоков. Одна из них - река Витим. На Витиме стоит город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Бодайбо. Там добывают золото. В Витим впадает река Мама, и в этом месте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расположился город Мама.</w:t>
      </w:r>
    </w:p>
    <w:p w:rsid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По территории Иркутской области протекает река Нижняя Тунгуска, на ней стоит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 xml:space="preserve">самый северный город Иркутской области -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Ербогачён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>.</w:t>
      </w:r>
    </w:p>
    <w:p w:rsidR="00833C9A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Посмотрите на карту. Много отмечено городов красными кружочками. А самым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Большим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9660B">
        <w:rPr>
          <w:rFonts w:ascii="Times New Roman" w:hAnsi="Times New Roman" w:cs="Times New Roman"/>
          <w:b/>
          <w:sz w:val="28"/>
          <w:szCs w:val="28"/>
        </w:rPr>
        <w:t>2</w:t>
      </w:r>
      <w:r w:rsidR="0099660B" w:rsidRPr="00996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60B">
        <w:rPr>
          <w:rFonts w:ascii="Times New Roman" w:hAnsi="Times New Roman" w:cs="Times New Roman"/>
          <w:b/>
          <w:sz w:val="28"/>
          <w:szCs w:val="28"/>
        </w:rPr>
        <w:t>ч.</w:t>
      </w:r>
      <w:r w:rsidRPr="00D8156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8156B">
        <w:rPr>
          <w:rFonts w:ascii="Times New Roman" w:hAnsi="Times New Roman" w:cs="Times New Roman"/>
          <w:sz w:val="28"/>
          <w:szCs w:val="28"/>
        </w:rPr>
        <w:t xml:space="preserve">Итог встречи в музее - игра </w:t>
      </w:r>
      <w:r w:rsidRPr="00D8156B">
        <w:rPr>
          <w:rFonts w:ascii="Times New Roman" w:hAnsi="Times New Roman" w:cs="Times New Roman"/>
          <w:b/>
          <w:sz w:val="28"/>
          <w:szCs w:val="28"/>
        </w:rPr>
        <w:t>«Ну-ка не зевай, город называй».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 xml:space="preserve">- Какие города взяли своё название от названий рек: от названия </w:t>
      </w:r>
      <w:proofErr w:type="gramStart"/>
      <w:r w:rsidRPr="00D815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 xml:space="preserve"> -..., ОТ Мамы -..., от Илима -...› от Ангары </w:t>
      </w:r>
      <w:proofErr w:type="spellStart"/>
      <w:r w:rsidRPr="00D8156B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D8156B">
        <w:rPr>
          <w:rFonts w:ascii="Times New Roman" w:hAnsi="Times New Roman" w:cs="Times New Roman"/>
          <w:sz w:val="28"/>
          <w:szCs w:val="28"/>
        </w:rPr>
        <w:t>.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Где родился герой войны К.И.</w:t>
      </w:r>
      <w:r w:rsidR="0099660B" w:rsidRPr="0099660B">
        <w:rPr>
          <w:rFonts w:ascii="Times New Roman" w:hAnsi="Times New Roman" w:cs="Times New Roman"/>
          <w:sz w:val="28"/>
          <w:szCs w:val="28"/>
        </w:rPr>
        <w:t xml:space="preserve"> </w:t>
      </w:r>
      <w:r w:rsidRPr="00D8156B">
        <w:rPr>
          <w:rFonts w:ascii="Times New Roman" w:hAnsi="Times New Roman" w:cs="Times New Roman"/>
          <w:sz w:val="28"/>
          <w:szCs w:val="28"/>
        </w:rPr>
        <w:t>Наумов?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Где добывают золото? Где вырабатывают соль?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156B">
        <w:rPr>
          <w:rFonts w:ascii="Times New Roman" w:hAnsi="Times New Roman" w:cs="Times New Roman"/>
          <w:sz w:val="28"/>
          <w:szCs w:val="28"/>
        </w:rPr>
        <w:t xml:space="preserve"> Какой город снабжает нас электричеством?</w:t>
      </w:r>
    </w:p>
    <w:p w:rsidR="00D8156B" w:rsidRPr="00D8156B" w:rsidRDefault="00D8156B" w:rsidP="009966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56B">
        <w:rPr>
          <w:rFonts w:ascii="Times New Roman" w:hAnsi="Times New Roman" w:cs="Times New Roman"/>
          <w:sz w:val="28"/>
          <w:szCs w:val="28"/>
        </w:rPr>
        <w:t>- Какой город имеет три названия?</w:t>
      </w:r>
    </w:p>
    <w:sectPr w:rsidR="00D8156B" w:rsidRPr="00D8156B" w:rsidSect="0099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89"/>
    <w:rsid w:val="001F476F"/>
    <w:rsid w:val="00833C9A"/>
    <w:rsid w:val="0099660B"/>
    <w:rsid w:val="00A00589"/>
    <w:rsid w:val="00D8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2025-01-10T15:01:00Z</dcterms:created>
  <dcterms:modified xsi:type="dcterms:W3CDTF">2025-01-14T23:58:00Z</dcterms:modified>
</cp:coreProperties>
</file>