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AE" w:rsidRPr="00587D72" w:rsidRDefault="00587D72">
      <w:pPr>
        <w:rPr>
          <w:rFonts w:ascii="Times New Roman" w:hAnsi="Times New Roman" w:cs="Times New Roman"/>
          <w:sz w:val="28"/>
          <w:szCs w:val="28"/>
        </w:rPr>
      </w:pPr>
      <w:r>
        <w:rPr>
          <w:rFonts w:ascii="Arial" w:hAnsi="Arial" w:cs="Arial"/>
          <w:color w:val="2C2D2E"/>
          <w:sz w:val="19"/>
          <w:szCs w:val="19"/>
        </w:rPr>
        <w:br/>
      </w:r>
      <w:r w:rsidRPr="00587D72">
        <w:rPr>
          <w:rFonts w:ascii="Times New Roman" w:hAnsi="Times New Roman" w:cs="Times New Roman"/>
          <w:sz w:val="28"/>
          <w:szCs w:val="28"/>
          <w:shd w:val="clear" w:color="auto" w:fill="FFFFFF"/>
        </w:rPr>
        <w:t>Беседа с детьми подготовительной к школе группе</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Тема: Как люди придумали карандаш и шариковую ручку.</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Цель: Дать детям первоначальные представления о школьных принадлежностях (карандаше и ручке), об их изобретении человеком. Развивать интерес к прошлому и настоящему обычных вещей.</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Ведущий: Ребята, в нашем «Мини-музее книги» есть интересные экспонаты.</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Что это? (Деревянная ручка с пером и чернильница).</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У вас есть такая ручка и чернильница дома?</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А вы знаете, кто её придумал? Хотите узнать? Тогда слушайте мой рассказ.</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В давние-давние времена люди придумали письменность, буквы, чтобы записывать то, что хотели запомнить и передать своим детям и внукам.</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Что это может быть? (Былины, сказки, пословицы и поговорки, загадки, описания каких-то исторических событий или просто историю какой-то семьи)</w:t>
      </w:r>
      <w:proofErr w:type="gramStart"/>
      <w:r w:rsidRPr="00587D72">
        <w:rPr>
          <w:rFonts w:ascii="Times New Roman" w:hAnsi="Times New Roman" w:cs="Times New Roman"/>
          <w:sz w:val="28"/>
          <w:szCs w:val="28"/>
          <w:shd w:val="clear" w:color="auto" w:fill="FFFFFF"/>
        </w:rPr>
        <w:t>.</w:t>
      </w:r>
      <w:proofErr w:type="gramEnd"/>
      <w:r w:rsidRPr="00587D72">
        <w:rPr>
          <w:rFonts w:ascii="Times New Roman" w:hAnsi="Times New Roman" w:cs="Times New Roman"/>
          <w:sz w:val="28"/>
          <w:szCs w:val="28"/>
        </w:rPr>
        <w:br/>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Сначала писали острыми предметами на бересте</w:t>
      </w:r>
      <w:r w:rsidR="007A1646">
        <w:rPr>
          <w:rFonts w:ascii="Times New Roman" w:hAnsi="Times New Roman" w:cs="Times New Roman"/>
          <w:sz w:val="28"/>
          <w:szCs w:val="28"/>
          <w:shd w:val="clear" w:color="auto" w:fill="FFFFFF"/>
        </w:rPr>
        <w:t xml:space="preserve"> (рис.1) на глиняных </w:t>
      </w:r>
      <w:r w:rsidRPr="00587D72">
        <w:rPr>
          <w:rFonts w:ascii="Times New Roman" w:hAnsi="Times New Roman" w:cs="Times New Roman"/>
          <w:sz w:val="28"/>
          <w:szCs w:val="28"/>
          <w:shd w:val="clear" w:color="auto" w:fill="FFFFFF"/>
        </w:rPr>
        <w:t xml:space="preserve">пластинках, на </w:t>
      </w:r>
      <w:proofErr w:type="spellStart"/>
      <w:r w:rsidRPr="00587D72">
        <w:rPr>
          <w:rFonts w:ascii="Times New Roman" w:hAnsi="Times New Roman" w:cs="Times New Roman"/>
          <w:sz w:val="28"/>
          <w:szCs w:val="28"/>
          <w:shd w:val="clear" w:color="auto" w:fill="FFFFFF"/>
        </w:rPr>
        <w:t>церах</w:t>
      </w:r>
      <w:proofErr w:type="spellEnd"/>
      <w:r w:rsidRPr="00587D72">
        <w:rPr>
          <w:rFonts w:ascii="Times New Roman" w:hAnsi="Times New Roman" w:cs="Times New Roman"/>
          <w:sz w:val="28"/>
          <w:szCs w:val="28"/>
          <w:shd w:val="clear" w:color="auto" w:fill="FFFFFF"/>
        </w:rPr>
        <w:t xml:space="preserve"> (вощёные дощечки</w:t>
      </w:r>
      <w:r w:rsidR="007A1646">
        <w:rPr>
          <w:rFonts w:ascii="Times New Roman" w:hAnsi="Times New Roman" w:cs="Times New Roman"/>
          <w:sz w:val="28"/>
          <w:szCs w:val="28"/>
          <w:shd w:val="clear" w:color="auto" w:fill="FFFFFF"/>
        </w:rPr>
        <w:t>). Называли эти острые предметы – писала.</w:t>
      </w:r>
      <w:r w:rsidRPr="00587D72">
        <w:rPr>
          <w:rFonts w:ascii="Times New Roman" w:hAnsi="Times New Roman" w:cs="Times New Roman"/>
          <w:sz w:val="28"/>
          <w:szCs w:val="28"/>
          <w:shd w:val="clear" w:color="auto" w:fill="FFFFFF"/>
        </w:rPr>
        <w:t xml:space="preserve"> Но вот однажды в Англии нашло графит. Им было очень удобно записывать. Из графита люди стали выпиливать тонкие стержни-грифели, почти такие же, как в карандашах. Но грифель часто ломался, пачкал руки. Сначала графитовые стержни заворачивали в тростник, а потом французский ученый Жак </w:t>
      </w:r>
      <w:proofErr w:type="gramStart"/>
      <w:r w:rsidRPr="00587D72">
        <w:rPr>
          <w:rFonts w:ascii="Times New Roman" w:hAnsi="Times New Roman" w:cs="Times New Roman"/>
          <w:sz w:val="28"/>
          <w:szCs w:val="28"/>
          <w:shd w:val="clear" w:color="auto" w:fill="FFFFFF"/>
        </w:rPr>
        <w:t>Конте</w:t>
      </w:r>
      <w:proofErr w:type="gramEnd"/>
      <w:r w:rsidRPr="00587D72">
        <w:rPr>
          <w:rFonts w:ascii="Times New Roman" w:hAnsi="Times New Roman" w:cs="Times New Roman"/>
          <w:sz w:val="28"/>
          <w:szCs w:val="28"/>
          <w:shd w:val="clear" w:color="auto" w:fill="FFFFFF"/>
        </w:rPr>
        <w:t xml:space="preserve"> придумал деревянную «одежду» для карандаша. В графит стали добавлять разноцветные смеси и карандаши стали цветными. Сейчас в мире </w:t>
      </w:r>
      <w:proofErr w:type="gramStart"/>
      <w:r w:rsidRPr="00587D72">
        <w:rPr>
          <w:rFonts w:ascii="Times New Roman" w:hAnsi="Times New Roman" w:cs="Times New Roman"/>
          <w:sz w:val="28"/>
          <w:szCs w:val="28"/>
          <w:shd w:val="clear" w:color="auto" w:fill="FFFFFF"/>
        </w:rPr>
        <w:t>производятся очень много</w:t>
      </w:r>
      <w:proofErr w:type="gramEnd"/>
      <w:r w:rsidRPr="00587D72">
        <w:rPr>
          <w:rFonts w:ascii="Times New Roman" w:hAnsi="Times New Roman" w:cs="Times New Roman"/>
          <w:sz w:val="28"/>
          <w:szCs w:val="28"/>
          <w:shd w:val="clear" w:color="auto" w:fill="FFFFFF"/>
        </w:rPr>
        <w:t xml:space="preserve"> разных карандашей. Человек всё время что-то придумывает. Есть карандаши с фонариком на конце, с увеличительным стеклом. И даже придумали карандаши для сонь. На конце такого карандаша укреплён бубенчик, не дающий своим звоном задремать во время</w:t>
      </w:r>
      <w:r w:rsidRPr="00587D72">
        <w:rPr>
          <w:rFonts w:ascii="Times New Roman" w:hAnsi="Times New Roman" w:cs="Times New Roman"/>
          <w:sz w:val="28"/>
          <w:szCs w:val="28"/>
        </w:rPr>
        <w:br/>
      </w:r>
      <w:bookmarkStart w:id="0" w:name="_GoBack"/>
      <w:bookmarkEnd w:id="0"/>
      <w:r w:rsidRPr="00587D72">
        <w:rPr>
          <w:rFonts w:ascii="Times New Roman" w:hAnsi="Times New Roman" w:cs="Times New Roman"/>
          <w:sz w:val="28"/>
          <w:szCs w:val="28"/>
          <w:shd w:val="clear" w:color="auto" w:fill="FFFFFF"/>
        </w:rPr>
        <w:t>письма.</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Но карандаш тоже быстро стирался. Сначала человек придумал жидкость, которая чернила. Чтобы писать чернилами, брали гусиные перья, почти не стиралась</w:t>
      </w:r>
      <w:proofErr w:type="gramStart"/>
      <w:r w:rsidRPr="00587D72">
        <w:rPr>
          <w:rFonts w:ascii="Times New Roman" w:hAnsi="Times New Roman" w:cs="Times New Roman"/>
          <w:sz w:val="28"/>
          <w:szCs w:val="28"/>
          <w:shd w:val="clear" w:color="auto" w:fill="FFFFFF"/>
        </w:rPr>
        <w:t>.</w:t>
      </w:r>
      <w:proofErr w:type="gramEnd"/>
      <w:r w:rsidRPr="00587D72">
        <w:rPr>
          <w:rFonts w:ascii="Times New Roman" w:hAnsi="Times New Roman" w:cs="Times New Roman"/>
          <w:sz w:val="28"/>
          <w:szCs w:val="28"/>
          <w:shd w:val="clear" w:color="auto" w:fill="FFFFFF"/>
        </w:rPr>
        <w:t xml:space="preserve"> </w:t>
      </w:r>
      <w:proofErr w:type="gramStart"/>
      <w:r w:rsidRPr="00587D72">
        <w:rPr>
          <w:rFonts w:ascii="Times New Roman" w:hAnsi="Times New Roman" w:cs="Times New Roman"/>
          <w:sz w:val="28"/>
          <w:szCs w:val="28"/>
          <w:shd w:val="clear" w:color="auto" w:fill="FFFFFF"/>
        </w:rPr>
        <w:t>з</w:t>
      </w:r>
      <w:proofErr w:type="gramEnd"/>
      <w:r w:rsidRPr="00587D72">
        <w:rPr>
          <w:rFonts w:ascii="Times New Roman" w:hAnsi="Times New Roman" w:cs="Times New Roman"/>
          <w:sz w:val="28"/>
          <w:szCs w:val="28"/>
          <w:shd w:val="clear" w:color="auto" w:fill="FFFFFF"/>
        </w:rPr>
        <w:t>атачивали их, окунали в чернила и писали.</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Как вы думаете, это было удобно? Конечно, нет. Надо было везде носить за собой чернильницу, да гусиные перьев было не так уж много. Ведь от одного гуся можно было взять только 2-3 пера, остальные для письма не годились.</w:t>
      </w:r>
      <w:r w:rsidRPr="00587D72">
        <w:rPr>
          <w:rFonts w:ascii="Times New Roman" w:hAnsi="Times New Roman" w:cs="Times New Roman"/>
          <w:sz w:val="28"/>
          <w:szCs w:val="28"/>
        </w:rPr>
        <w:br/>
      </w:r>
      <w:proofErr w:type="spellStart"/>
      <w:r w:rsidRPr="00587D72">
        <w:rPr>
          <w:rFonts w:ascii="Times New Roman" w:hAnsi="Times New Roman" w:cs="Times New Roman"/>
          <w:sz w:val="28"/>
          <w:szCs w:val="28"/>
          <w:shd w:val="clear" w:color="auto" w:fill="FFFFFF"/>
        </w:rPr>
        <w:t>Ho</w:t>
      </w:r>
      <w:proofErr w:type="spellEnd"/>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человек</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 xml:space="preserve">продолжал думать. И английский писатель Свифт придумал «самопишущее перо», которое не надо было всё время окунать в чернила. Он проделал небольшое отверстие на самом острие пера и сделал отверстие в самом верху. Прочистил стержень пера и залил туда очень густые чернила, потому что жидкие </w:t>
      </w:r>
      <w:r w:rsidRPr="00587D72">
        <w:rPr>
          <w:rFonts w:ascii="Times New Roman" w:hAnsi="Times New Roman" w:cs="Times New Roman"/>
          <w:sz w:val="28"/>
          <w:szCs w:val="28"/>
          <w:shd w:val="clear" w:color="auto" w:fill="FFFFFF"/>
        </w:rPr>
        <w:lastRenderedPageBreak/>
        <w:t>сразу же вытекали. Писатель был очень доволен. Пока он писал, ему только два раза пришлось наполнить чернилами свое перо.</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 xml:space="preserve">Другой человек придумал перо из стали. Оно дольше </w:t>
      </w:r>
      <w:proofErr w:type="gramStart"/>
      <w:r w:rsidRPr="00587D72">
        <w:rPr>
          <w:rFonts w:ascii="Times New Roman" w:hAnsi="Times New Roman" w:cs="Times New Roman"/>
          <w:sz w:val="28"/>
          <w:szCs w:val="28"/>
          <w:shd w:val="clear" w:color="auto" w:fill="FFFFFF"/>
        </w:rPr>
        <w:t>служило и было</w:t>
      </w:r>
      <w:proofErr w:type="gramEnd"/>
      <w:r w:rsidRPr="00587D72">
        <w:rPr>
          <w:rFonts w:ascii="Times New Roman" w:hAnsi="Times New Roman" w:cs="Times New Roman"/>
          <w:sz w:val="28"/>
          <w:szCs w:val="28"/>
          <w:shd w:val="clear" w:color="auto" w:fill="FFFFFF"/>
        </w:rPr>
        <w:t xml:space="preserve"> удобнее.</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Но самопишущие ручки нужно было наполнять чернилами, когда они кончались</w:t>
      </w:r>
      <w:proofErr w:type="gramStart"/>
      <w:r w:rsidRPr="00587D72">
        <w:rPr>
          <w:rFonts w:ascii="Times New Roman" w:hAnsi="Times New Roman" w:cs="Times New Roman"/>
          <w:sz w:val="28"/>
          <w:szCs w:val="28"/>
          <w:shd w:val="clear" w:color="auto" w:fill="FFFFFF"/>
        </w:rPr>
        <w:t xml:space="preserve"> И</w:t>
      </w:r>
      <w:proofErr w:type="gramEnd"/>
      <w:r w:rsidRPr="00587D72">
        <w:rPr>
          <w:rFonts w:ascii="Times New Roman" w:hAnsi="Times New Roman" w:cs="Times New Roman"/>
          <w:sz w:val="28"/>
          <w:szCs w:val="28"/>
          <w:shd w:val="clear" w:color="auto" w:fill="FFFFFF"/>
        </w:rPr>
        <w:t xml:space="preserve"> учёный </w:t>
      </w:r>
      <w:proofErr w:type="spellStart"/>
      <w:r w:rsidRPr="00587D72">
        <w:rPr>
          <w:rFonts w:ascii="Times New Roman" w:hAnsi="Times New Roman" w:cs="Times New Roman"/>
          <w:sz w:val="28"/>
          <w:szCs w:val="28"/>
          <w:shd w:val="clear" w:color="auto" w:fill="FFFFFF"/>
        </w:rPr>
        <w:t>Биро</w:t>
      </w:r>
      <w:proofErr w:type="spellEnd"/>
      <w:r w:rsidRPr="00587D72">
        <w:rPr>
          <w:rFonts w:ascii="Times New Roman" w:hAnsi="Times New Roman" w:cs="Times New Roman"/>
          <w:sz w:val="28"/>
          <w:szCs w:val="28"/>
          <w:shd w:val="clear" w:color="auto" w:fill="FFFFFF"/>
        </w:rPr>
        <w:t xml:space="preserve"> придумал ручку, которая была ещё удобнее. Вместо пера он придумал вставлять в стержень маленький шарик. Когда человек писал, шарик всё время крутился, окрашивался чернильной пастой и оставлял следы на бумаге. Вот та самая шариковая ручка, </w:t>
      </w:r>
      <w:proofErr w:type="gramStart"/>
      <w:r w:rsidRPr="00587D72">
        <w:rPr>
          <w:rFonts w:ascii="Times New Roman" w:hAnsi="Times New Roman" w:cs="Times New Roman"/>
          <w:sz w:val="28"/>
          <w:szCs w:val="28"/>
          <w:shd w:val="clear" w:color="auto" w:fill="FFFFFF"/>
        </w:rPr>
        <w:t>которыми</w:t>
      </w:r>
      <w:proofErr w:type="gramEnd"/>
      <w:r w:rsidRPr="00587D72">
        <w:rPr>
          <w:rFonts w:ascii="Times New Roman" w:hAnsi="Times New Roman" w:cs="Times New Roman"/>
          <w:sz w:val="28"/>
          <w:szCs w:val="28"/>
          <w:shd w:val="clear" w:color="auto" w:fill="FFFFFF"/>
        </w:rPr>
        <w:t xml:space="preserve"> мы сейчас пишем. Чем меньше шарик в стержне, тем тоньше пишет ручка.</w:t>
      </w:r>
      <w:r w:rsidRPr="00587D72">
        <w:rPr>
          <w:rFonts w:ascii="Times New Roman" w:hAnsi="Times New Roman" w:cs="Times New Roman"/>
          <w:sz w:val="28"/>
          <w:szCs w:val="28"/>
        </w:rPr>
        <w:br/>
      </w:r>
      <w:r w:rsidRPr="00587D72">
        <w:rPr>
          <w:rFonts w:ascii="Times New Roman" w:hAnsi="Times New Roman" w:cs="Times New Roman"/>
          <w:sz w:val="28"/>
          <w:szCs w:val="28"/>
          <w:shd w:val="clear" w:color="auto" w:fill="FFFFFF"/>
        </w:rPr>
        <w:t>Вспомним, о чём я говорила и поиграем в игру «Что было сначала, что потом».</w:t>
      </w:r>
    </w:p>
    <w:sectPr w:rsidR="001B6CAE" w:rsidRPr="00587D72" w:rsidSect="00587D72">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2"/>
  </w:compat>
  <w:rsids>
    <w:rsidRoot w:val="00587D72"/>
    <w:rsid w:val="001B6CAE"/>
    <w:rsid w:val="00587D72"/>
    <w:rsid w:val="007A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C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452</Words>
  <Characters>2579</Characters>
  <Application>Microsoft Office Word</Application>
  <DocSecurity>0</DocSecurity>
  <Lines>21</Lines>
  <Paragraphs>6</Paragraphs>
  <ScaleCrop>false</ScaleCrop>
  <Company>SPecialiST RePack</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4</cp:revision>
  <dcterms:created xsi:type="dcterms:W3CDTF">2025-01-16T02:50:00Z</dcterms:created>
  <dcterms:modified xsi:type="dcterms:W3CDTF">2025-01-17T01:11:00Z</dcterms:modified>
</cp:coreProperties>
</file>