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FF3" w:rsidRPr="007B6FF3" w:rsidRDefault="007B6FF3" w:rsidP="003D373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FF3">
        <w:rPr>
          <w:rFonts w:ascii="Times New Roman" w:hAnsi="Times New Roman" w:cs="Times New Roman"/>
          <w:b/>
          <w:sz w:val="28"/>
          <w:szCs w:val="28"/>
        </w:rPr>
        <w:t>Конспект занятия</w:t>
      </w:r>
    </w:p>
    <w:p w:rsidR="007B6FF3" w:rsidRDefault="003D373C" w:rsidP="003D373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знакомству с родным краем</w:t>
      </w:r>
    </w:p>
    <w:p w:rsidR="007B6FF3" w:rsidRPr="007B6FF3" w:rsidRDefault="007B6FF3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6FF3" w:rsidRPr="007B6FF3" w:rsidRDefault="007B6FF3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FF3">
        <w:rPr>
          <w:rFonts w:ascii="Times New Roman" w:hAnsi="Times New Roman" w:cs="Times New Roman"/>
          <w:b/>
          <w:sz w:val="28"/>
          <w:szCs w:val="28"/>
        </w:rPr>
        <w:t>Тема: Первые жители края, их занятия.</w:t>
      </w:r>
    </w:p>
    <w:p w:rsidR="007B6FF3" w:rsidRDefault="007B6FF3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F4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Дать детям представления о жизни и </w:t>
      </w:r>
      <w:r w:rsidRPr="007B6FF3">
        <w:rPr>
          <w:rFonts w:ascii="Times New Roman" w:hAnsi="Times New Roman" w:cs="Times New Roman"/>
          <w:sz w:val="28"/>
          <w:szCs w:val="28"/>
        </w:rPr>
        <w:t>пространства Сибирской тайги до</w:t>
      </w:r>
      <w:r w:rsidR="003D373C">
        <w:rPr>
          <w:rFonts w:ascii="Times New Roman" w:hAnsi="Times New Roman" w:cs="Times New Roman"/>
          <w:sz w:val="28"/>
          <w:szCs w:val="28"/>
        </w:rPr>
        <w:t xml:space="preserve"> </w:t>
      </w:r>
      <w:r w:rsidRPr="007B6FF3">
        <w:rPr>
          <w:rFonts w:ascii="Times New Roman" w:hAnsi="Times New Roman" w:cs="Times New Roman"/>
          <w:sz w:val="28"/>
          <w:szCs w:val="28"/>
        </w:rPr>
        <w:t>людей, населяющих появления русских. Воспитывать любознательность, формировать интерес к историческому прошлому края.</w:t>
      </w:r>
    </w:p>
    <w:p w:rsidR="007B6FF3" w:rsidRPr="007B6FF3" w:rsidRDefault="007B6FF3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6FF3" w:rsidRPr="007B6FF3" w:rsidRDefault="007B6FF3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FF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7B6FF3" w:rsidRPr="007B6FF3" w:rsidRDefault="007B6FF3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FF3">
        <w:rPr>
          <w:rFonts w:ascii="Times New Roman" w:hAnsi="Times New Roman" w:cs="Times New Roman"/>
          <w:b/>
          <w:sz w:val="28"/>
          <w:szCs w:val="28"/>
        </w:rPr>
        <w:t>1ч. Повторение пройденного материала.</w:t>
      </w:r>
    </w:p>
    <w:p w:rsidR="007B6FF3" w:rsidRPr="007B6FF3" w:rsidRDefault="007B6FF3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FF3">
        <w:rPr>
          <w:rFonts w:ascii="Times New Roman" w:hAnsi="Times New Roman" w:cs="Times New Roman"/>
          <w:sz w:val="28"/>
          <w:szCs w:val="28"/>
        </w:rPr>
        <w:t xml:space="preserve">- Посмотрите на фотографию Киренска и расскажите о его географическом положении. Берега Лены и </w:t>
      </w:r>
      <w:proofErr w:type="spellStart"/>
      <w:r w:rsidRPr="007B6FF3">
        <w:rPr>
          <w:rFonts w:ascii="Times New Roman" w:hAnsi="Times New Roman" w:cs="Times New Roman"/>
          <w:sz w:val="28"/>
          <w:szCs w:val="28"/>
        </w:rPr>
        <w:t>Киренги</w:t>
      </w:r>
      <w:proofErr w:type="spellEnd"/>
      <w:r w:rsidRPr="007B6FF3">
        <w:rPr>
          <w:rFonts w:ascii="Times New Roman" w:hAnsi="Times New Roman" w:cs="Times New Roman"/>
          <w:sz w:val="28"/>
          <w:szCs w:val="28"/>
        </w:rPr>
        <w:t xml:space="preserve"> представляют собой хребты, покрытые</w:t>
      </w:r>
    </w:p>
    <w:p w:rsidR="007B6FF3" w:rsidRPr="007B6FF3" w:rsidRDefault="007B6FF3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FF3">
        <w:rPr>
          <w:rFonts w:ascii="Times New Roman" w:hAnsi="Times New Roman" w:cs="Times New Roman"/>
          <w:sz w:val="28"/>
          <w:szCs w:val="28"/>
        </w:rPr>
        <w:t>хвойными лесами.</w:t>
      </w:r>
    </w:p>
    <w:p w:rsidR="007B6FF3" w:rsidRPr="007B6FF3" w:rsidRDefault="007B6FF3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FF3">
        <w:rPr>
          <w:rFonts w:ascii="Times New Roman" w:hAnsi="Times New Roman" w:cs="Times New Roman"/>
          <w:sz w:val="28"/>
          <w:szCs w:val="28"/>
        </w:rPr>
        <w:t>- Как называли людей, населяющих Сибирскую тайгу? (тунгусы)</w:t>
      </w:r>
    </w:p>
    <w:p w:rsidR="007B6FF3" w:rsidRPr="007B6FF3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7B6FF3" w:rsidRPr="007B6FF3">
        <w:rPr>
          <w:rFonts w:ascii="Times New Roman" w:hAnsi="Times New Roman" w:cs="Times New Roman"/>
          <w:sz w:val="28"/>
          <w:szCs w:val="28"/>
        </w:rPr>
        <w:t>Тумана молочная пена</w:t>
      </w:r>
    </w:p>
    <w:p w:rsidR="009E7F40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7B6FF3" w:rsidRPr="007B6FF3">
        <w:rPr>
          <w:rFonts w:ascii="Times New Roman" w:hAnsi="Times New Roman" w:cs="Times New Roman"/>
          <w:sz w:val="28"/>
          <w:szCs w:val="28"/>
        </w:rPr>
        <w:t>И сосны, летящие ввысь.</w:t>
      </w:r>
    </w:p>
    <w:p w:rsidR="007B6FF3" w:rsidRPr="007B6FF3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B6FF3" w:rsidRPr="007B6FF3">
        <w:rPr>
          <w:rFonts w:ascii="Times New Roman" w:hAnsi="Times New Roman" w:cs="Times New Roman"/>
          <w:sz w:val="28"/>
          <w:szCs w:val="28"/>
        </w:rPr>
        <w:t xml:space="preserve"> Веселая </w:t>
      </w:r>
      <w:proofErr w:type="spellStart"/>
      <w:r w:rsidR="007B6FF3" w:rsidRPr="007B6FF3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="007B6FF3" w:rsidRPr="007B6FF3">
        <w:rPr>
          <w:rFonts w:ascii="Times New Roman" w:hAnsi="Times New Roman" w:cs="Times New Roman"/>
          <w:sz w:val="28"/>
          <w:szCs w:val="28"/>
        </w:rPr>
        <w:t xml:space="preserve"> с Леной,</w:t>
      </w:r>
    </w:p>
    <w:p w:rsidR="007B6FF3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B6FF3" w:rsidRPr="007B6FF3">
        <w:rPr>
          <w:rFonts w:ascii="Times New Roman" w:hAnsi="Times New Roman" w:cs="Times New Roman"/>
          <w:sz w:val="28"/>
          <w:szCs w:val="28"/>
        </w:rPr>
        <w:t>Как сестры в тайге обнялись</w:t>
      </w:r>
    </w:p>
    <w:p w:rsidR="009E7F40" w:rsidRPr="007B6FF3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6FF3" w:rsidRPr="007B6FF3" w:rsidRDefault="007B6FF3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FF3">
        <w:rPr>
          <w:rFonts w:ascii="Times New Roman" w:hAnsi="Times New Roman" w:cs="Times New Roman"/>
          <w:b/>
          <w:sz w:val="28"/>
          <w:szCs w:val="28"/>
        </w:rPr>
        <w:t>2ч. Рассказ о занятиях древних жителей тайги.</w:t>
      </w:r>
    </w:p>
    <w:p w:rsidR="007B6FF3" w:rsidRPr="007B6FF3" w:rsidRDefault="007B6FF3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6FF3">
        <w:rPr>
          <w:rFonts w:ascii="Times New Roman" w:hAnsi="Times New Roman" w:cs="Times New Roman"/>
          <w:sz w:val="28"/>
          <w:szCs w:val="28"/>
        </w:rPr>
        <w:t>Тунгусы</w:t>
      </w:r>
      <w:r>
        <w:rPr>
          <w:rFonts w:ascii="Times New Roman" w:hAnsi="Times New Roman" w:cs="Times New Roman"/>
          <w:sz w:val="28"/>
          <w:szCs w:val="28"/>
        </w:rPr>
        <w:t xml:space="preserve"> - это</w:t>
      </w:r>
      <w:r w:rsidRPr="007B6FF3">
        <w:rPr>
          <w:rFonts w:ascii="Times New Roman" w:hAnsi="Times New Roman" w:cs="Times New Roman"/>
          <w:sz w:val="28"/>
          <w:szCs w:val="28"/>
        </w:rPr>
        <w:t xml:space="preserve"> далекие предки современных эвенков, </w:t>
      </w:r>
      <w:r>
        <w:rPr>
          <w:rFonts w:ascii="Times New Roman" w:hAnsi="Times New Roman" w:cs="Times New Roman"/>
          <w:sz w:val="28"/>
          <w:szCs w:val="28"/>
        </w:rPr>
        <w:t>эвенов и</w:t>
      </w:r>
      <w:r w:rsidRPr="007B6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FF3">
        <w:rPr>
          <w:rFonts w:ascii="Times New Roman" w:hAnsi="Times New Roman" w:cs="Times New Roman"/>
          <w:sz w:val="28"/>
          <w:szCs w:val="28"/>
        </w:rPr>
        <w:t>негидальцев</w:t>
      </w:r>
      <w:proofErr w:type="spellEnd"/>
      <w:r w:rsidRPr="007B6FF3">
        <w:rPr>
          <w:rFonts w:ascii="Times New Roman" w:hAnsi="Times New Roman" w:cs="Times New Roman"/>
          <w:sz w:val="28"/>
          <w:szCs w:val="28"/>
        </w:rPr>
        <w:t>. Чтобы как-то прокормиться, они занимались собирательством, охотой и рыбной ловлей. В тайге летом и осенью заготовляли впрок на зиму ягоды, орехи, дикий лук, съедобные коренья растений. Они охотились на крупных таёжных животных: лосей, оленей, медведей и кабанов. Охотились на лесных, водоплавающих птиц, а также на мелких пушных зверей, шкурки которых шли на отделку одежды. К тому времени кочевники приручили собаку, она помогала выискивать зверя, птицу, преследовала их, участвовала в облавах. Собака играла такую важную роль в хозяйственной деятельности человека, что он заботился о</w:t>
      </w:r>
      <w:r w:rsidR="003D373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B6FF3">
        <w:rPr>
          <w:rFonts w:ascii="Times New Roman" w:hAnsi="Times New Roman" w:cs="Times New Roman"/>
          <w:sz w:val="28"/>
          <w:szCs w:val="28"/>
        </w:rPr>
        <w:t>ней, как ни о каком другом животном.</w:t>
      </w:r>
    </w:p>
    <w:p w:rsidR="009E7F40" w:rsidRPr="009E7F40" w:rsidRDefault="007B6FF3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FF3">
        <w:rPr>
          <w:rFonts w:ascii="Times New Roman" w:hAnsi="Times New Roman" w:cs="Times New Roman"/>
          <w:sz w:val="28"/>
          <w:szCs w:val="28"/>
        </w:rPr>
        <w:t xml:space="preserve">- Местные жители кочевали племенами, родами. </w:t>
      </w:r>
      <w:proofErr w:type="spellStart"/>
      <w:r w:rsidRPr="007B6FF3">
        <w:rPr>
          <w:rFonts w:ascii="Times New Roman" w:hAnsi="Times New Roman" w:cs="Times New Roman"/>
          <w:sz w:val="28"/>
          <w:szCs w:val="28"/>
        </w:rPr>
        <w:t>Приленские</w:t>
      </w:r>
      <w:proofErr w:type="spellEnd"/>
      <w:r w:rsidRPr="007B6FF3">
        <w:rPr>
          <w:rFonts w:ascii="Times New Roman" w:hAnsi="Times New Roman" w:cs="Times New Roman"/>
          <w:sz w:val="28"/>
          <w:szCs w:val="28"/>
        </w:rPr>
        <w:t xml:space="preserve"> пле</w:t>
      </w:r>
      <w:r w:rsidR="009E7F40">
        <w:rPr>
          <w:rFonts w:ascii="Times New Roman" w:hAnsi="Times New Roman" w:cs="Times New Roman"/>
          <w:sz w:val="28"/>
          <w:szCs w:val="28"/>
        </w:rPr>
        <w:t>мена вели рыбную ловлю сетями, с также гарпунами, острогами с</w:t>
      </w:r>
      <w:r w:rsidRPr="007B6FF3">
        <w:rPr>
          <w:rFonts w:ascii="Times New Roman" w:hAnsi="Times New Roman" w:cs="Times New Roman"/>
          <w:sz w:val="28"/>
          <w:szCs w:val="28"/>
        </w:rPr>
        <w:t xml:space="preserve"> лодок, выдолбленных из целых деревьев. Позднее люди изобрели топор. И вместо тяжелых и неуклюжих посудин, долбленных из стволов деревьев, появятся</w:t>
      </w:r>
      <w:r w:rsidR="009E7F40">
        <w:rPr>
          <w:rFonts w:ascii="Times New Roman" w:hAnsi="Times New Roman" w:cs="Times New Roman"/>
          <w:sz w:val="28"/>
          <w:szCs w:val="28"/>
        </w:rPr>
        <w:t xml:space="preserve"> </w:t>
      </w:r>
      <w:r w:rsidR="009E7F40" w:rsidRPr="009E7F40">
        <w:rPr>
          <w:rFonts w:ascii="Times New Roman" w:hAnsi="Times New Roman" w:cs="Times New Roman"/>
          <w:sz w:val="28"/>
          <w:szCs w:val="28"/>
        </w:rPr>
        <w:t>легкие быстроходные лодки, сделанные из бересты. Как охота, так и рыбная ловля велись коллективно, при участии всех членов рода. Человек в одиночку не мог бы добиться успеха в борьбе с природой.</w:t>
      </w:r>
    </w:p>
    <w:p w:rsidR="009E7F40" w:rsidRPr="009E7F40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F40">
        <w:rPr>
          <w:rFonts w:ascii="Times New Roman" w:hAnsi="Times New Roman" w:cs="Times New Roman"/>
          <w:b/>
          <w:sz w:val="28"/>
          <w:szCs w:val="28"/>
        </w:rPr>
        <w:t>3ч. Дидактическая игра «Что было сначала, что потом».</w:t>
      </w:r>
    </w:p>
    <w:p w:rsidR="009E7F40" w:rsidRPr="009E7F40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E7F40">
        <w:rPr>
          <w:rFonts w:ascii="Times New Roman" w:hAnsi="Times New Roman" w:cs="Times New Roman"/>
          <w:sz w:val="28"/>
          <w:szCs w:val="28"/>
        </w:rPr>
        <w:t>(в «Волшебной книге игр»)</w:t>
      </w:r>
    </w:p>
    <w:p w:rsidR="009E7F40" w:rsidRPr="009E7F40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E7F40">
        <w:rPr>
          <w:rFonts w:ascii="Times New Roman" w:hAnsi="Times New Roman" w:cs="Times New Roman"/>
          <w:sz w:val="28"/>
          <w:szCs w:val="28"/>
        </w:rPr>
        <w:t>Давайте попробуем восстановить картину охоты на мамонта. Какие действия люди предпринимали сначала, какие потом?</w:t>
      </w:r>
    </w:p>
    <w:p w:rsidR="009E7F40" w:rsidRPr="009E7F40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F40">
        <w:rPr>
          <w:rFonts w:ascii="Times New Roman" w:hAnsi="Times New Roman" w:cs="Times New Roman"/>
          <w:b/>
          <w:sz w:val="28"/>
          <w:szCs w:val="28"/>
        </w:rPr>
        <w:t>4ч. Дидактическая игра «Кому что нужно».</w:t>
      </w:r>
    </w:p>
    <w:p w:rsidR="009E7F40" w:rsidRPr="009E7F40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F40">
        <w:rPr>
          <w:rFonts w:ascii="Times New Roman" w:hAnsi="Times New Roman" w:cs="Times New Roman"/>
          <w:sz w:val="28"/>
          <w:szCs w:val="28"/>
        </w:rPr>
        <w:lastRenderedPageBreak/>
        <w:t>- А теперь поговорим об орудиях труда таёжных жителей. Посмотрите на эти картинки. Какие предметы необходимы были охотнику, рыбаку и женщине, шьющей одежду из шкур животных. Назовите эти предметы.</w:t>
      </w:r>
    </w:p>
    <w:p w:rsidR="009E7F40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7F40" w:rsidRPr="009E7F40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F40">
        <w:rPr>
          <w:rFonts w:ascii="Times New Roman" w:hAnsi="Times New Roman" w:cs="Times New Roman"/>
          <w:b/>
          <w:sz w:val="28"/>
          <w:szCs w:val="28"/>
        </w:rPr>
        <w:t>5ч. Итог занятия.</w:t>
      </w:r>
    </w:p>
    <w:p w:rsidR="009E7F40" w:rsidRPr="009E7F40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F40">
        <w:rPr>
          <w:rFonts w:ascii="Times New Roman" w:hAnsi="Times New Roman" w:cs="Times New Roman"/>
          <w:sz w:val="28"/>
          <w:szCs w:val="28"/>
        </w:rPr>
        <w:t xml:space="preserve">- Расскажите, чем занимались древние жители </w:t>
      </w:r>
      <w:proofErr w:type="spellStart"/>
      <w:r w:rsidRPr="009E7F40">
        <w:rPr>
          <w:rFonts w:ascii="Times New Roman" w:hAnsi="Times New Roman" w:cs="Times New Roman"/>
          <w:sz w:val="28"/>
          <w:szCs w:val="28"/>
        </w:rPr>
        <w:t>Приленья</w:t>
      </w:r>
      <w:proofErr w:type="spellEnd"/>
      <w:r w:rsidRPr="009E7F40">
        <w:rPr>
          <w:rFonts w:ascii="Times New Roman" w:hAnsi="Times New Roman" w:cs="Times New Roman"/>
          <w:sz w:val="28"/>
          <w:szCs w:val="28"/>
        </w:rPr>
        <w:t>.</w:t>
      </w:r>
    </w:p>
    <w:p w:rsidR="009E7F40" w:rsidRPr="009E7F40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7F40">
        <w:rPr>
          <w:rFonts w:ascii="Times New Roman" w:hAnsi="Times New Roman" w:cs="Times New Roman"/>
          <w:sz w:val="28"/>
          <w:szCs w:val="28"/>
        </w:rPr>
        <w:t>Какие орудия труда существовали в те времена у охотника, рыбака? С помощью чего шили одежду из шкур животных?</w:t>
      </w:r>
    </w:p>
    <w:p w:rsidR="009E7F40" w:rsidRPr="009E7F40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F40">
        <w:rPr>
          <w:rFonts w:ascii="Times New Roman" w:hAnsi="Times New Roman" w:cs="Times New Roman"/>
          <w:sz w:val="28"/>
          <w:szCs w:val="28"/>
        </w:rPr>
        <w:t>- Кто помогал человеку на охоте? (собака)</w:t>
      </w:r>
    </w:p>
    <w:p w:rsidR="001F5EDD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F40">
        <w:rPr>
          <w:rFonts w:ascii="Times New Roman" w:hAnsi="Times New Roman" w:cs="Times New Roman"/>
          <w:sz w:val="28"/>
          <w:szCs w:val="28"/>
        </w:rPr>
        <w:t>- Почему древние жители охотились сообща, всем родом, всем племенем?</w:t>
      </w:r>
    </w:p>
    <w:p w:rsidR="009E7F40" w:rsidRPr="007B6FF3" w:rsidRDefault="009E7F40" w:rsidP="003D37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E7F40" w:rsidRPr="007B6FF3" w:rsidSect="003D3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849"/>
    <w:rsid w:val="001F5EDD"/>
    <w:rsid w:val="003D373C"/>
    <w:rsid w:val="00565849"/>
    <w:rsid w:val="007B6FF3"/>
    <w:rsid w:val="009E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2025-01-15T11:03:00Z</dcterms:created>
  <dcterms:modified xsi:type="dcterms:W3CDTF">2025-01-16T00:48:00Z</dcterms:modified>
</cp:coreProperties>
</file>